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3GPP TSG RAN</w:t>
      </w:r>
      <w:r w:rsidR="0090155D">
        <w:rPr>
          <w:rFonts w:ascii="Arial" w:hAnsi="Arial" w:cs="Arial" w:hint="eastAsia"/>
          <w:b/>
          <w:bCs/>
          <w:sz w:val="24"/>
          <w:lang w:val="en-GB" w:eastAsia="zh-CN"/>
        </w:rPr>
        <w:t xml:space="preserve"> Meeting </w:t>
      </w:r>
      <w:proofErr w:type="gramStart"/>
      <w:r w:rsidR="0090155D">
        <w:rPr>
          <w:rFonts w:ascii="Arial" w:hAnsi="Arial" w:cs="Arial" w:hint="eastAsia"/>
          <w:b/>
          <w:bCs/>
          <w:sz w:val="24"/>
          <w:lang w:val="en-GB" w:eastAsia="zh-CN"/>
        </w:rPr>
        <w:t>#83</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00C327DA" w:rsidRPr="00C327DA">
        <w:rPr>
          <w:rFonts w:ascii="Arial" w:hAnsi="Arial" w:cs="Arial"/>
          <w:b/>
          <w:bCs/>
          <w:sz w:val="24"/>
          <w:lang w:val="en-GB"/>
        </w:rPr>
        <w:t>RP-190233</w:t>
      </w:r>
      <w:proofErr w:type="gramEnd"/>
    </w:p>
    <w:p w:rsidR="000D5071" w:rsidRDefault="00AF0C64" w:rsidP="000D5071">
      <w:pPr>
        <w:pStyle w:val="a4"/>
        <w:rPr>
          <w:rFonts w:eastAsia="MS Mincho" w:cs="Arial"/>
          <w:bCs/>
          <w:noProof w:val="0"/>
          <w:sz w:val="24"/>
          <w:lang w:val="en-GB" w:eastAsia="ja-JP"/>
        </w:rPr>
      </w:pPr>
      <w:r>
        <w:rPr>
          <w:rFonts w:eastAsiaTheme="minorEastAsia" w:cs="Arial" w:hint="eastAsia"/>
          <w:bCs/>
          <w:noProof w:val="0"/>
          <w:sz w:val="24"/>
          <w:lang w:val="en-GB" w:eastAsia="zh-CN"/>
        </w:rPr>
        <w:t>Shenzhen, China, March</w:t>
      </w:r>
      <w:r w:rsidR="000D5071">
        <w:rPr>
          <w:rFonts w:eastAsia="MS Mincho" w:cs="Arial"/>
          <w:bCs/>
          <w:noProof w:val="0"/>
          <w:sz w:val="24"/>
          <w:lang w:val="en-GB" w:eastAsia="ja-JP"/>
        </w:rPr>
        <w:t xml:space="preserve"> </w:t>
      </w:r>
      <w:r>
        <w:rPr>
          <w:rFonts w:eastAsiaTheme="minorEastAsia" w:cs="Arial" w:hint="eastAsia"/>
          <w:bCs/>
          <w:noProof w:val="0"/>
          <w:sz w:val="24"/>
          <w:lang w:val="en-GB" w:eastAsia="zh-CN"/>
        </w:rPr>
        <w:t>18</w:t>
      </w:r>
      <w:r w:rsidR="000D5071" w:rsidRPr="005343BD">
        <w:rPr>
          <w:rFonts w:eastAsia="MS Mincho" w:cs="Arial"/>
          <w:bCs/>
          <w:noProof w:val="0"/>
          <w:sz w:val="24"/>
          <w:vertAlign w:val="superscript"/>
          <w:lang w:val="en-GB" w:eastAsia="ja-JP"/>
        </w:rPr>
        <w:t>th</w:t>
      </w:r>
      <w:r w:rsidR="000D5071">
        <w:rPr>
          <w:rFonts w:eastAsia="MS Mincho" w:cs="Arial"/>
          <w:bCs/>
          <w:noProof w:val="0"/>
          <w:sz w:val="24"/>
          <w:lang w:val="en-GB" w:eastAsia="ja-JP"/>
        </w:rPr>
        <w:t xml:space="preserve"> – March</w:t>
      </w:r>
      <w:r w:rsidR="000D5071" w:rsidRPr="00AF0C64">
        <w:rPr>
          <w:rFonts w:eastAsia="MS Mincho" w:cs="Arial"/>
          <w:bCs/>
          <w:noProof w:val="0"/>
          <w:sz w:val="24"/>
          <w:lang w:val="en-GB" w:eastAsia="ja-JP"/>
        </w:rPr>
        <w:t xml:space="preserve"> </w:t>
      </w:r>
      <w:r w:rsidRPr="00AF0C64">
        <w:rPr>
          <w:rFonts w:eastAsia="MS Mincho" w:cs="Arial"/>
          <w:bCs/>
          <w:noProof w:val="0"/>
          <w:sz w:val="24"/>
          <w:lang w:val="en-GB" w:eastAsia="ja-JP"/>
        </w:rPr>
        <w:t>2</w:t>
      </w:r>
      <w:r w:rsidR="005858E9">
        <w:rPr>
          <w:rFonts w:eastAsia="MS Mincho" w:cs="Arial"/>
          <w:bCs/>
          <w:noProof w:val="0"/>
          <w:sz w:val="24"/>
          <w:lang w:val="en-GB" w:eastAsia="ja-JP"/>
        </w:rPr>
        <w:t>1</w:t>
      </w:r>
      <w:r w:rsidR="005858E9">
        <w:rPr>
          <w:rFonts w:eastAsiaTheme="minorEastAsia" w:cs="Arial" w:hint="eastAsia"/>
          <w:bCs/>
          <w:noProof w:val="0"/>
          <w:sz w:val="24"/>
          <w:vertAlign w:val="superscript"/>
          <w:lang w:val="en-GB" w:eastAsia="zh-CN"/>
        </w:rPr>
        <w:t>st</w:t>
      </w:r>
      <w:r w:rsidR="000D5071">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Pr="006A1460" w:rsidRDefault="00B837E5" w:rsidP="00AE15F6">
      <w:pPr>
        <w:spacing w:after="60"/>
        <w:ind w:left="1985" w:hanging="1985"/>
        <w:rPr>
          <w:rFonts w:ascii="Arial" w:hAnsi="Arial" w:cs="Arial"/>
          <w:b/>
          <w:sz w:val="22"/>
          <w:szCs w:val="22"/>
          <w:lang w:eastAsia="zh-CN"/>
        </w:rPr>
      </w:pPr>
      <w:r w:rsidRPr="006A1460">
        <w:rPr>
          <w:rFonts w:ascii="Arial" w:hAnsi="Arial" w:cs="Arial"/>
          <w:b/>
          <w:sz w:val="22"/>
          <w:szCs w:val="22"/>
        </w:rPr>
        <w:t>Title:</w:t>
      </w:r>
      <w:r w:rsidRPr="006A1460">
        <w:rPr>
          <w:rFonts w:ascii="Arial" w:hAnsi="Arial" w:cs="Arial"/>
          <w:b/>
          <w:sz w:val="22"/>
          <w:szCs w:val="22"/>
        </w:rPr>
        <w:tab/>
      </w:r>
      <w:r w:rsidR="00600C1C" w:rsidRPr="006A1460">
        <w:rPr>
          <w:rFonts w:ascii="Arial" w:hAnsi="Arial" w:cs="Arial"/>
          <w:b/>
          <w:sz w:val="22"/>
          <w:szCs w:val="22"/>
        </w:rPr>
        <w:t>Views on the scope of Power Saving WID</w:t>
      </w:r>
    </w:p>
    <w:p w:rsidR="00AE15F6" w:rsidRPr="006A1460" w:rsidRDefault="00AE15F6" w:rsidP="00AE15F6">
      <w:pPr>
        <w:spacing w:after="60"/>
        <w:ind w:left="1985" w:hanging="1985"/>
        <w:rPr>
          <w:rFonts w:ascii="Arial" w:hAnsi="Arial" w:cs="Arial"/>
          <w:b/>
          <w:sz w:val="22"/>
          <w:szCs w:val="22"/>
          <w:lang w:eastAsia="zh-CN"/>
        </w:rPr>
      </w:pPr>
      <w:r w:rsidRPr="006A1460">
        <w:rPr>
          <w:rFonts w:ascii="Arial" w:hAnsi="Arial" w:cs="Arial"/>
          <w:b/>
          <w:sz w:val="22"/>
          <w:szCs w:val="22"/>
        </w:rPr>
        <w:t>Agenda item:</w:t>
      </w:r>
      <w:r w:rsidRPr="006A1460">
        <w:rPr>
          <w:rFonts w:ascii="Arial" w:hAnsi="Arial" w:cs="Arial"/>
          <w:b/>
          <w:sz w:val="22"/>
          <w:szCs w:val="22"/>
        </w:rPr>
        <w:tab/>
      </w:r>
      <w:r w:rsidR="00C327DA" w:rsidRPr="006A1460">
        <w:rPr>
          <w:rFonts w:ascii="Arial" w:hAnsi="Arial" w:cs="Arial" w:hint="eastAsia"/>
          <w:b/>
          <w:sz w:val="22"/>
          <w:szCs w:val="22"/>
          <w:lang w:eastAsia="zh-CN"/>
        </w:rPr>
        <w:t>9.1.1</w:t>
      </w:r>
    </w:p>
    <w:p w:rsidR="00AE15F6" w:rsidRPr="006A1460" w:rsidRDefault="00AE15F6" w:rsidP="00AE15F6">
      <w:pPr>
        <w:spacing w:after="60"/>
        <w:ind w:left="1985" w:hanging="1985"/>
        <w:rPr>
          <w:rFonts w:ascii="Arial" w:hAnsi="Arial" w:cs="Arial"/>
          <w:b/>
          <w:sz w:val="22"/>
          <w:szCs w:val="22"/>
          <w:lang w:eastAsia="zh-CN"/>
        </w:rPr>
      </w:pPr>
      <w:r w:rsidRPr="006A1460">
        <w:rPr>
          <w:rFonts w:ascii="Arial" w:hAnsi="Arial" w:cs="Arial"/>
          <w:b/>
          <w:sz w:val="22"/>
          <w:szCs w:val="22"/>
        </w:rPr>
        <w:t>Source:</w:t>
      </w:r>
      <w:r w:rsidRPr="006A1460">
        <w:rPr>
          <w:rFonts w:ascii="Arial" w:hAnsi="Arial" w:cs="Arial"/>
          <w:b/>
          <w:sz w:val="22"/>
          <w:szCs w:val="22"/>
        </w:rPr>
        <w:tab/>
      </w:r>
      <w:r w:rsidR="00AF0C64" w:rsidRPr="006A1460">
        <w:rPr>
          <w:rFonts w:ascii="Arial" w:hAnsi="Arial" w:cs="Arial" w:hint="eastAsia"/>
          <w:b/>
          <w:sz w:val="22"/>
          <w:szCs w:val="22"/>
          <w:lang w:eastAsia="zh-CN"/>
        </w:rPr>
        <w:t>OPPO</w:t>
      </w:r>
    </w:p>
    <w:p w:rsidR="003A38EF" w:rsidRPr="006A1460" w:rsidRDefault="00AE15F6" w:rsidP="00483B30">
      <w:pPr>
        <w:spacing w:after="60"/>
        <w:ind w:left="1985" w:hanging="1985"/>
        <w:rPr>
          <w:rFonts w:ascii="Arial" w:hAnsi="Arial" w:cs="Arial"/>
          <w:b/>
          <w:sz w:val="22"/>
          <w:szCs w:val="22"/>
        </w:rPr>
      </w:pPr>
      <w:r w:rsidRPr="006A1460">
        <w:rPr>
          <w:rFonts w:ascii="Arial" w:hAnsi="Arial" w:cs="Arial"/>
          <w:b/>
          <w:sz w:val="22"/>
          <w:szCs w:val="22"/>
        </w:rPr>
        <w:t>Document for:</w:t>
      </w:r>
      <w:r w:rsidRPr="006A1460">
        <w:rPr>
          <w:rFonts w:ascii="Arial" w:hAnsi="Arial" w:cs="Arial"/>
          <w:b/>
          <w:sz w:val="22"/>
          <w:szCs w:val="22"/>
        </w:rPr>
        <w:tab/>
        <w:t>Discussion</w:t>
      </w:r>
      <w:bookmarkEnd w:id="0"/>
    </w:p>
    <w:p w:rsidR="001030B4" w:rsidRDefault="001030B4" w:rsidP="001030B4">
      <w:pPr>
        <w:pStyle w:val="1"/>
        <w:rPr>
          <w:lang w:eastAsia="zh-CN"/>
        </w:rPr>
      </w:pPr>
      <w:r>
        <w:rPr>
          <w:rFonts w:hint="eastAsia"/>
          <w:lang w:eastAsia="zh-CN"/>
        </w:rPr>
        <w:t>Introduction</w:t>
      </w:r>
    </w:p>
    <w:p w:rsidR="001030B4" w:rsidRPr="00600C1C" w:rsidRDefault="001030B4" w:rsidP="001030B4">
      <w:pPr>
        <w:rPr>
          <w:lang w:eastAsia="zh-CN"/>
        </w:rPr>
      </w:pPr>
      <w:r>
        <w:rPr>
          <w:rFonts w:hint="eastAsia"/>
          <w:lang w:val="en-GB" w:eastAsia="zh-CN"/>
        </w:rPr>
        <w:t>The</w:t>
      </w:r>
      <w:r>
        <w:rPr>
          <w:lang w:eastAsia="zh-CN"/>
        </w:rPr>
        <w:t xml:space="preserve"> contribution is discussing the completed study results of NR power saving and the related actions. Evaluations were done on how power saving gains can be achieved with agreed methodologies during the study. Some observations were made during that study phase. For the current state, potential </w:t>
      </w:r>
      <w:r w:rsidRPr="00630D0D">
        <w:rPr>
          <w:bCs/>
          <w:lang w:eastAsia="zh-CN"/>
        </w:rPr>
        <w:t>normative</w:t>
      </w:r>
      <w:r>
        <w:rPr>
          <w:lang w:eastAsia="zh-CN"/>
        </w:rPr>
        <w:t xml:space="preserve"> work could be started in RAN1/RAN4.</w:t>
      </w:r>
    </w:p>
    <w:p w:rsidR="001030B4" w:rsidRDefault="001030B4" w:rsidP="001030B4">
      <w:pPr>
        <w:pStyle w:val="1"/>
      </w:pPr>
      <w:r>
        <w:t>Power Saving Schemes</w:t>
      </w:r>
    </w:p>
    <w:p w:rsidR="001030B4" w:rsidRDefault="001030B4" w:rsidP="001030B4">
      <w:pPr>
        <w:rPr>
          <w:lang w:val="en-GB"/>
        </w:rPr>
      </w:pPr>
      <w:r>
        <w:rPr>
          <w:lang w:val="en-GB"/>
        </w:rPr>
        <w:t>In the study phase, several Power Saving schemes were described and categorized in UE adaptation, Power saving signal/channel/procedure and RRM measurement. All the categories are evaluated by power consumption and performance simulations with well aligned methodologies in the TR.</w:t>
      </w:r>
    </w:p>
    <w:p w:rsidR="001030B4" w:rsidRDefault="001030B4" w:rsidP="001030B4">
      <w:pPr>
        <w:rPr>
          <w:lang w:val="en-GB" w:eastAsia="zh-CN"/>
        </w:rPr>
      </w:pPr>
      <w:r>
        <w:rPr>
          <w:lang w:val="en-GB"/>
        </w:rPr>
        <w:t>For UE adaptation, several schemes were observed with power saving gain by evaluations. For the</w:t>
      </w:r>
      <w:r w:rsidRPr="00387946">
        <w:rPr>
          <w:rFonts w:hint="eastAsia"/>
        </w:rPr>
        <w:t xml:space="preserve"> </w:t>
      </w:r>
      <w:r>
        <w:rPr>
          <w:lang w:val="en-GB"/>
        </w:rPr>
        <w:t xml:space="preserve">DRX adaptation as example, it has been observed with gains and the </w:t>
      </w:r>
      <w:r>
        <w:t>maximum</w:t>
      </w:r>
      <w:r>
        <w:rPr>
          <w:lang w:val="en-GB"/>
        </w:rPr>
        <w:t xml:space="preserve"> could be 50% in terms of power saving</w:t>
      </w:r>
      <w:r w:rsidRPr="003005DF">
        <w:rPr>
          <w:rFonts w:eastAsia="Calibri"/>
        </w:rPr>
        <w:t xml:space="preserve"> </w:t>
      </w:r>
      <w:r>
        <w:rPr>
          <w:rFonts w:eastAsia="Calibri"/>
        </w:rPr>
        <w:t>under the assistant of power saving signal/channel</w:t>
      </w:r>
      <w:r>
        <w:rPr>
          <w:lang w:val="en-GB"/>
        </w:rPr>
        <w:t>. Similarly, the c</w:t>
      </w:r>
      <w:r w:rsidRPr="00A36011">
        <w:rPr>
          <w:lang w:val="en-GB"/>
        </w:rPr>
        <w:t xml:space="preserve">ross-slot </w:t>
      </w:r>
      <w:r w:rsidRPr="00A36011">
        <w:t>scheduling</w:t>
      </w:r>
      <w:r>
        <w:t xml:space="preserve"> (</w:t>
      </w:r>
      <w:r>
        <w:rPr>
          <w:lang w:val="en-GB"/>
        </w:rPr>
        <w:t>time domain),</w:t>
      </w:r>
      <w:r w:rsidRPr="003005DF">
        <w:rPr>
          <w:lang w:val="en-GB" w:eastAsia="zh-CN"/>
        </w:rPr>
        <w:t xml:space="preserve"> dynamic adaption of UE PDCCH monitoring</w:t>
      </w:r>
      <w:r>
        <w:rPr>
          <w:lang w:val="en-GB" w:eastAsia="zh-CN"/>
        </w:rPr>
        <w:t xml:space="preserve"> and a</w:t>
      </w:r>
      <w:r w:rsidRPr="00A36011">
        <w:rPr>
          <w:lang w:val="en-GB" w:eastAsia="zh-CN"/>
        </w:rPr>
        <w:t>daptation to BWP switching</w:t>
      </w:r>
      <w:r>
        <w:rPr>
          <w:lang w:val="en-GB" w:eastAsia="zh-CN"/>
        </w:rPr>
        <w:t xml:space="preserve"> (frequency domain) are also showing with significant power saving gains with tolerable or negligible performance degradation. In evaluation of above schemes the simulation assumptions are also </w:t>
      </w:r>
      <w:r w:rsidR="00E734C8">
        <w:rPr>
          <w:rFonts w:hint="eastAsia"/>
          <w:lang w:eastAsia="zh-CN"/>
        </w:rPr>
        <w:t>well</w:t>
      </w:r>
      <w:r w:rsidR="00E734C8">
        <w:rPr>
          <w:lang w:val="en-GB" w:eastAsia="zh-CN"/>
        </w:rPr>
        <w:t xml:space="preserve"> </w:t>
      </w:r>
      <w:r>
        <w:rPr>
          <w:lang w:val="en-GB" w:eastAsia="zh-CN"/>
        </w:rPr>
        <w:t>aligned.</w:t>
      </w:r>
    </w:p>
    <w:p w:rsidR="001030B4" w:rsidRDefault="001030B4" w:rsidP="001030B4">
      <w:pPr>
        <w:rPr>
          <w:lang w:val="en-GB" w:eastAsia="zh-CN"/>
        </w:rPr>
      </w:pPr>
      <w:r>
        <w:rPr>
          <w:lang w:val="en-GB"/>
        </w:rPr>
        <w:t xml:space="preserve">In </w:t>
      </w:r>
      <w:r>
        <w:t xml:space="preserve">the </w:t>
      </w:r>
      <w:r>
        <w:rPr>
          <w:lang w:val="en-GB" w:eastAsia="zh-CN"/>
        </w:rPr>
        <w:t>category</w:t>
      </w:r>
      <w:r>
        <w:t xml:space="preserve"> of p</w:t>
      </w:r>
      <w:proofErr w:type="spellStart"/>
      <w:r>
        <w:rPr>
          <w:lang w:val="en-GB"/>
        </w:rPr>
        <w:t>ower</w:t>
      </w:r>
      <w:proofErr w:type="spellEnd"/>
      <w:r>
        <w:rPr>
          <w:lang w:val="en-GB"/>
        </w:rPr>
        <w:t xml:space="preserve"> saving signal/channel/procedure</w:t>
      </w:r>
      <w:r>
        <w:rPr>
          <w:lang w:val="en-GB" w:eastAsia="zh-CN"/>
        </w:rPr>
        <w:t xml:space="preserve">, only </w:t>
      </w:r>
      <w:r>
        <w:rPr>
          <w:lang w:eastAsia="zh-CN"/>
        </w:rPr>
        <w:t xml:space="preserve">design of </w:t>
      </w:r>
      <w:r>
        <w:rPr>
          <w:lang w:val="en-GB"/>
        </w:rPr>
        <w:t>power saving signal/channel was c</w:t>
      </w:r>
      <w:proofErr w:type="spellStart"/>
      <w:r>
        <w:t>oncluded</w:t>
      </w:r>
      <w:proofErr w:type="spellEnd"/>
      <w:r>
        <w:t xml:space="preserve"> with full evaluation and</w:t>
      </w:r>
      <w:r>
        <w:rPr>
          <w:lang w:val="en-GB"/>
        </w:rPr>
        <w:t xml:space="preserve"> results. It is also</w:t>
      </w:r>
      <w:r>
        <w:t xml:space="preserve"> observed that the power saving</w:t>
      </w:r>
      <w:r w:rsidRPr="003005DF">
        <w:rPr>
          <w:rFonts w:hint="eastAsia"/>
          <w:lang w:val="en-GB" w:eastAsia="zh-CN"/>
        </w:rPr>
        <w:t xml:space="preserve"> </w:t>
      </w:r>
      <w:r>
        <w:rPr>
          <w:lang w:val="en-GB" w:eastAsia="zh-CN"/>
        </w:rPr>
        <w:t>signal itself play</w:t>
      </w:r>
      <w:r w:rsidR="000A153E">
        <w:rPr>
          <w:rFonts w:hint="eastAsia"/>
          <w:lang w:val="en-GB" w:eastAsia="zh-CN"/>
        </w:rPr>
        <w:t>s</w:t>
      </w:r>
      <w:r>
        <w:rPr>
          <w:lang w:val="en-GB" w:eastAsia="zh-CN"/>
        </w:rPr>
        <w:t xml:space="preserve"> a</w:t>
      </w:r>
      <w:r w:rsidR="00E734C8">
        <w:rPr>
          <w:rFonts w:hint="eastAsia"/>
          <w:lang w:val="en-GB" w:eastAsia="zh-CN"/>
        </w:rPr>
        <w:t>n</w:t>
      </w:r>
      <w:r>
        <w:rPr>
          <w:lang w:val="en-GB" w:eastAsia="zh-CN"/>
        </w:rPr>
        <w:t xml:space="preserve"> important </w:t>
      </w:r>
      <w:r w:rsidR="00E734C8">
        <w:rPr>
          <w:rFonts w:hint="eastAsia"/>
          <w:lang w:val="en-GB" w:eastAsia="zh-CN"/>
        </w:rPr>
        <w:t>role</w:t>
      </w:r>
      <w:r w:rsidR="00E734C8">
        <w:rPr>
          <w:lang w:val="en-GB" w:eastAsia="zh-CN"/>
        </w:rPr>
        <w:t xml:space="preserve"> </w:t>
      </w:r>
      <w:r>
        <w:rPr>
          <w:lang w:val="en-GB" w:eastAsia="zh-CN"/>
        </w:rPr>
        <w:t xml:space="preserve">to achieve the DRX adaptation power saving. And it can even reduce UE power </w:t>
      </w:r>
      <w:r>
        <w:rPr>
          <w:lang w:eastAsia="zh-CN"/>
        </w:rPr>
        <w:t>consumption</w:t>
      </w:r>
      <w:r>
        <w:rPr>
          <w:lang w:val="en-GB" w:eastAsia="zh-CN"/>
        </w:rPr>
        <w:t xml:space="preserve"> </w:t>
      </w:r>
      <w:r w:rsidR="00E734C8">
        <w:rPr>
          <w:rFonts w:hint="eastAsia"/>
          <w:lang w:val="en-GB" w:eastAsia="zh-CN"/>
        </w:rPr>
        <w:t>in the case</w:t>
      </w:r>
      <w:r w:rsidR="00E734C8">
        <w:rPr>
          <w:lang w:val="en-GB" w:eastAsia="zh-CN"/>
        </w:rPr>
        <w:t xml:space="preserve"> </w:t>
      </w:r>
      <w:r>
        <w:rPr>
          <w:lang w:val="en-GB" w:eastAsia="zh-CN"/>
        </w:rPr>
        <w:t>without DRX.</w:t>
      </w:r>
    </w:p>
    <w:p w:rsidR="001030B4" w:rsidRPr="003005DF" w:rsidRDefault="001030B4" w:rsidP="001030B4">
      <w:pPr>
        <w:rPr>
          <w:lang w:val="en-GB" w:eastAsia="zh-CN"/>
        </w:rPr>
      </w:pPr>
      <w:r>
        <w:rPr>
          <w:lang w:val="en-GB"/>
        </w:rPr>
        <w:t xml:space="preserve">Power </w:t>
      </w:r>
      <w:r>
        <w:t>consumption</w:t>
      </w:r>
      <w:r>
        <w:rPr>
          <w:lang w:val="en-GB"/>
        </w:rPr>
        <w:t xml:space="preserve"> of schemes </w:t>
      </w:r>
      <w:r>
        <w:t>with</w:t>
      </w:r>
      <w:r>
        <w:rPr>
          <w:lang w:val="en-GB"/>
        </w:rPr>
        <w:t xml:space="preserve"> enhanced RRM measurements </w:t>
      </w:r>
      <w:proofErr w:type="gramStart"/>
      <w:r>
        <w:rPr>
          <w:lang w:val="en-GB"/>
        </w:rPr>
        <w:t>are</w:t>
      </w:r>
      <w:proofErr w:type="gramEnd"/>
      <w:r>
        <w:rPr>
          <w:lang w:val="en-GB"/>
        </w:rPr>
        <w:t xml:space="preserve"> also evaluated and </w:t>
      </w:r>
      <w:r>
        <w:t>powers saving gains are</w:t>
      </w:r>
      <w:r>
        <w:rPr>
          <w:lang w:val="en-GB"/>
        </w:rPr>
        <w:t xml:space="preserve"> also observed.</w:t>
      </w:r>
    </w:p>
    <w:p w:rsidR="001030B4" w:rsidRDefault="001030B4" w:rsidP="001030B4">
      <w:pPr>
        <w:pStyle w:val="1"/>
      </w:pPr>
      <w:r>
        <w:t>Discussion on the work item scope</w:t>
      </w:r>
    </w:p>
    <w:p w:rsidR="001030B4" w:rsidRPr="00FB73A3" w:rsidRDefault="001030B4" w:rsidP="001030B4">
      <w:pPr>
        <w:rPr>
          <w:lang w:val="en-GB" w:eastAsia="zh-CN"/>
        </w:rPr>
      </w:pPr>
      <w:r>
        <w:rPr>
          <w:lang w:val="en-GB" w:eastAsia="zh-CN"/>
        </w:rPr>
        <w:t xml:space="preserve">At least many of the studied schemes would improve UE power efficiency with acceptable performance impact. And, the cost, including performance impact, would be controllable by let </w:t>
      </w:r>
      <w:proofErr w:type="spellStart"/>
      <w:r>
        <w:rPr>
          <w:lang w:val="en-GB" w:eastAsia="zh-CN"/>
        </w:rPr>
        <w:t>gNB</w:t>
      </w:r>
      <w:proofErr w:type="spellEnd"/>
      <w:r>
        <w:rPr>
          <w:lang w:val="en-GB" w:eastAsia="zh-CN"/>
        </w:rPr>
        <w:t xml:space="preserve"> decide </w:t>
      </w:r>
      <w:r w:rsidR="00E734C8">
        <w:rPr>
          <w:rFonts w:hint="eastAsia"/>
          <w:lang w:val="en-GB" w:eastAsia="zh-CN"/>
        </w:rPr>
        <w:t xml:space="preserve">whether </w:t>
      </w:r>
      <w:r>
        <w:rPr>
          <w:lang w:val="en-GB" w:eastAsia="zh-CN"/>
        </w:rPr>
        <w:t xml:space="preserve">to configure the power saving feature or not depending on factors including its system loads and deployment scenarios. Thus, </w:t>
      </w:r>
      <w:proofErr w:type="spellStart"/>
      <w:r>
        <w:rPr>
          <w:lang w:val="en-GB" w:eastAsia="zh-CN"/>
        </w:rPr>
        <w:t>th</w:t>
      </w:r>
      <w:proofErr w:type="spellEnd"/>
      <w:r>
        <w:rPr>
          <w:lang w:eastAsia="zh-CN"/>
        </w:rPr>
        <w:t xml:space="preserve">e WID should be introduced and </w:t>
      </w:r>
      <w:r>
        <w:rPr>
          <w:lang w:val="en-GB" w:eastAsia="zh-CN"/>
        </w:rPr>
        <w:t>corresponding standardization could be started.</w:t>
      </w:r>
    </w:p>
    <w:p w:rsidR="001030B4" w:rsidRDefault="001030B4" w:rsidP="001030B4">
      <w:pPr>
        <w:rPr>
          <w:lang w:val="en-GB" w:eastAsia="zh-CN"/>
        </w:rPr>
      </w:pPr>
      <w:r>
        <w:rPr>
          <w:lang w:val="en-GB" w:eastAsia="zh-CN"/>
        </w:rPr>
        <w:t xml:space="preserve">In the same time, RAN2 also had some discussions on power saving </w:t>
      </w:r>
      <w:r w:rsidR="000A153E">
        <w:rPr>
          <w:rFonts w:hint="eastAsia"/>
          <w:lang w:val="en-GB" w:eastAsia="zh-CN"/>
        </w:rPr>
        <w:t xml:space="preserve">schemes </w:t>
      </w:r>
      <w:r>
        <w:rPr>
          <w:lang w:val="en-GB" w:eastAsia="zh-CN"/>
        </w:rPr>
        <w:t xml:space="preserve">and would complete the study in June. RAN2 has </w:t>
      </w:r>
      <w:r>
        <w:rPr>
          <w:lang w:eastAsia="zh-CN"/>
        </w:rPr>
        <w:t>discussed</w:t>
      </w:r>
      <w:r>
        <w:rPr>
          <w:lang w:val="en-GB" w:eastAsia="zh-CN"/>
        </w:rPr>
        <w:t xml:space="preserve"> some DRX </w:t>
      </w:r>
      <w:r>
        <w:rPr>
          <w:lang w:eastAsia="zh-CN"/>
        </w:rPr>
        <w:t>enchantments</w:t>
      </w:r>
      <w:r>
        <w:rPr>
          <w:lang w:val="en-GB" w:eastAsia="zh-CN"/>
        </w:rPr>
        <w:t xml:space="preserve"> and coordinated </w:t>
      </w:r>
      <w:r w:rsidRPr="008B5B58">
        <w:rPr>
          <w:lang w:val="en-GB" w:eastAsia="zh-CN"/>
        </w:rPr>
        <w:t>RAN1</w:t>
      </w:r>
      <w:r>
        <w:rPr>
          <w:lang w:val="en-GB" w:eastAsia="zh-CN"/>
        </w:rPr>
        <w:t xml:space="preserve"> with LS. It was </w:t>
      </w:r>
      <w:r>
        <w:rPr>
          <w:lang w:eastAsia="zh-CN"/>
        </w:rPr>
        <w:t>recommended</w:t>
      </w:r>
      <w:r>
        <w:rPr>
          <w:lang w:val="en-GB" w:eastAsia="zh-CN"/>
        </w:rPr>
        <w:t xml:space="preserve"> that RAN1</w:t>
      </w:r>
      <w:r w:rsidRPr="008B5B58">
        <w:rPr>
          <w:lang w:val="en-GB" w:eastAsia="zh-CN"/>
        </w:rPr>
        <w:t xml:space="preserve"> can focus on the design on the signal/channel. From RAN2 perspective, the power saving signal/channel scheme </w:t>
      </w:r>
      <w:r w:rsidR="009346FB">
        <w:rPr>
          <w:rFonts w:hint="eastAsia"/>
          <w:lang w:val="en-GB" w:eastAsia="zh-CN"/>
        </w:rPr>
        <w:t xml:space="preserve">can be </w:t>
      </w:r>
      <w:r w:rsidRPr="008B5B58">
        <w:rPr>
          <w:lang w:val="en-GB" w:eastAsia="zh-CN"/>
        </w:rPr>
        <w:t>considered jointly with DRX</w:t>
      </w:r>
      <w:r w:rsidR="009346FB">
        <w:rPr>
          <w:rFonts w:hint="eastAsia"/>
          <w:lang w:val="en-GB" w:eastAsia="zh-CN"/>
        </w:rPr>
        <w:t>(c-DRX)</w:t>
      </w:r>
      <w:r w:rsidRPr="008B5B58">
        <w:rPr>
          <w:lang w:val="en-GB" w:eastAsia="zh-CN"/>
        </w:rPr>
        <w:t xml:space="preserve">. </w:t>
      </w:r>
      <w:r w:rsidR="00665E70">
        <w:rPr>
          <w:rFonts w:hint="eastAsia"/>
          <w:lang w:val="en-GB" w:eastAsia="zh-CN"/>
        </w:rPr>
        <w:t xml:space="preserve">Since </w:t>
      </w:r>
      <w:r w:rsidRPr="008B5B58">
        <w:rPr>
          <w:lang w:val="en-GB" w:eastAsia="zh-CN"/>
        </w:rPr>
        <w:t>WUS</w:t>
      </w:r>
      <w:r>
        <w:rPr>
          <w:lang w:eastAsia="zh-CN"/>
        </w:rPr>
        <w:t xml:space="preserve"> </w:t>
      </w:r>
      <w:r>
        <w:rPr>
          <w:lang w:val="en-GB" w:eastAsia="zh-CN"/>
        </w:rPr>
        <w:t>(Power Saving Signal/Channel)</w:t>
      </w:r>
      <w:r w:rsidRPr="008B5B58">
        <w:rPr>
          <w:lang w:val="en-GB" w:eastAsia="zh-CN"/>
        </w:rPr>
        <w:t xml:space="preserve"> scheme </w:t>
      </w:r>
      <w:r w:rsidR="00665E70">
        <w:rPr>
          <w:rFonts w:hint="eastAsia"/>
          <w:lang w:val="en-GB" w:eastAsia="zh-CN"/>
        </w:rPr>
        <w:t>could be</w:t>
      </w:r>
      <w:r w:rsidRPr="008B5B58">
        <w:rPr>
          <w:lang w:val="en-GB" w:eastAsia="zh-CN"/>
        </w:rPr>
        <w:t xml:space="preserve"> linked DRX.  RAN2 should study the impact to DRX</w:t>
      </w:r>
      <w:r w:rsidR="00665E70">
        <w:rPr>
          <w:rFonts w:hint="eastAsia"/>
          <w:lang w:val="en-GB" w:eastAsia="zh-CN"/>
        </w:rPr>
        <w:t xml:space="preserve"> once RAN1 have that signal determined</w:t>
      </w:r>
      <w:r w:rsidRPr="008B5B58">
        <w:rPr>
          <w:lang w:val="en-GB" w:eastAsia="zh-CN"/>
        </w:rPr>
        <w:t>.</w:t>
      </w:r>
      <w:r>
        <w:rPr>
          <w:lang w:val="en-GB" w:eastAsia="zh-CN"/>
        </w:rPr>
        <w:t xml:space="preserve"> </w:t>
      </w:r>
    </w:p>
    <w:p w:rsidR="001030B4" w:rsidRDefault="001030B4" w:rsidP="001030B4">
      <w:pPr>
        <w:rPr>
          <w:lang w:val="en-GB" w:eastAsia="zh-CN"/>
        </w:rPr>
      </w:pPr>
      <w:r>
        <w:rPr>
          <w:lang w:val="en-GB" w:eastAsia="zh-CN"/>
        </w:rPr>
        <w:t>For current study, the DRX adaptati</w:t>
      </w:r>
      <w:r w:rsidR="006B42EC">
        <w:rPr>
          <w:lang w:val="en-GB" w:eastAsia="zh-CN"/>
        </w:rPr>
        <w:t>on schemes are basically achieving</w:t>
      </w:r>
      <w:r>
        <w:rPr>
          <w:lang w:val="en-GB" w:eastAsia="zh-CN"/>
        </w:rPr>
        <w:t xml:space="preserve"> gain together with Power Saving Signal/Channel. Then, the power saving signal/channel would be </w:t>
      </w:r>
      <w:r>
        <w:rPr>
          <w:lang w:eastAsia="zh-CN"/>
        </w:rPr>
        <w:t>clearer</w:t>
      </w:r>
      <w:r>
        <w:rPr>
          <w:lang w:val="en-GB" w:eastAsia="zh-CN"/>
        </w:rPr>
        <w:t xml:space="preserve"> target to be standardized in the coming work</w:t>
      </w:r>
      <w:r>
        <w:rPr>
          <w:lang w:eastAsia="zh-CN"/>
        </w:rPr>
        <w:t xml:space="preserve"> item</w:t>
      </w:r>
      <w:r>
        <w:rPr>
          <w:lang w:val="en-GB" w:eastAsia="zh-CN"/>
        </w:rPr>
        <w:t>. The power saving procedure</w:t>
      </w:r>
      <w:r w:rsidR="006B42EC">
        <w:rPr>
          <w:lang w:val="en-GB" w:eastAsia="zh-CN"/>
        </w:rPr>
        <w:t>s</w:t>
      </w:r>
      <w:r>
        <w:rPr>
          <w:lang w:val="en-GB" w:eastAsia="zh-CN"/>
        </w:rPr>
        <w:t xml:space="preserve"> triggered by the signal/channel can be discuss</w:t>
      </w:r>
      <w:r w:rsidR="00E734C8">
        <w:rPr>
          <w:rFonts w:hint="eastAsia"/>
          <w:lang w:val="en-GB" w:eastAsia="zh-CN"/>
        </w:rPr>
        <w:t>ed</w:t>
      </w:r>
      <w:r>
        <w:rPr>
          <w:lang w:val="en-GB" w:eastAsia="zh-CN"/>
        </w:rPr>
        <w:t xml:space="preserve"> after the decision of the signal/channel. </w:t>
      </w:r>
      <w:r w:rsidR="006B42EC">
        <w:rPr>
          <w:lang w:val="en-GB" w:eastAsia="zh-CN"/>
        </w:rPr>
        <w:t>The procedures can include DRX enhancement. In the end</w:t>
      </w:r>
      <w:r>
        <w:rPr>
          <w:lang w:val="en-GB" w:eastAsia="zh-CN"/>
        </w:rPr>
        <w:t xml:space="preserve">, DRX enhancement </w:t>
      </w:r>
      <w:r w:rsidR="006B42EC">
        <w:rPr>
          <w:lang w:val="en-GB" w:eastAsia="zh-CN"/>
        </w:rPr>
        <w:t>should</w:t>
      </w:r>
      <w:r>
        <w:rPr>
          <w:lang w:val="en-GB" w:eastAsia="zh-CN"/>
        </w:rPr>
        <w:t xml:space="preserve"> be finalized by RAN2</w:t>
      </w:r>
    </w:p>
    <w:p w:rsidR="001030B4" w:rsidRDefault="001030B4" w:rsidP="001030B4">
      <w:pPr>
        <w:rPr>
          <w:lang w:val="en-GB" w:eastAsia="zh-CN"/>
        </w:rPr>
      </w:pPr>
      <w:r>
        <w:rPr>
          <w:lang w:val="en-GB" w:eastAsia="zh-CN"/>
        </w:rPr>
        <w:t xml:space="preserve">For other not fully concluded schemes during the study item, RAN1 can continue to </w:t>
      </w:r>
      <w:r>
        <w:rPr>
          <w:lang w:eastAsia="zh-CN"/>
        </w:rPr>
        <w:t>down select</w:t>
      </w:r>
      <w:r>
        <w:rPr>
          <w:lang w:val="en-GB" w:eastAsia="zh-CN"/>
        </w:rPr>
        <w:t xml:space="preserve"> the scheme in earlier stage of work item.</w:t>
      </w:r>
    </w:p>
    <w:p w:rsidR="001030B4" w:rsidRDefault="009346FB" w:rsidP="001030B4">
      <w:pPr>
        <w:rPr>
          <w:lang w:val="en-GB" w:eastAsia="zh-CN"/>
        </w:rPr>
      </w:pPr>
      <w:r>
        <w:rPr>
          <w:rFonts w:hint="eastAsia"/>
          <w:lang w:val="en-GB" w:eastAsia="zh-CN"/>
        </w:rPr>
        <w:lastRenderedPageBreak/>
        <w:t xml:space="preserve">Considering we have limited discussion time </w:t>
      </w:r>
      <w:r w:rsidR="000F5667">
        <w:rPr>
          <w:lang w:val="en-GB" w:eastAsia="zh-CN"/>
        </w:rPr>
        <w:t>in</w:t>
      </w:r>
      <w:r>
        <w:rPr>
          <w:rFonts w:hint="eastAsia"/>
          <w:lang w:val="en-GB" w:eastAsia="zh-CN"/>
        </w:rPr>
        <w:t xml:space="preserve"> the WID, we select the schemes with best gains. In the same time, the schemes selected should be clearly defined in TR and evaluated with common assumptions. </w:t>
      </w:r>
      <w:r w:rsidR="001030B4">
        <w:rPr>
          <w:lang w:val="en-GB" w:eastAsia="zh-CN"/>
        </w:rPr>
        <w:t xml:space="preserve">Under the considerations in above, the following items </w:t>
      </w:r>
      <w:r w:rsidR="00E734C8">
        <w:rPr>
          <w:rFonts w:hint="eastAsia"/>
          <w:lang w:val="en-GB" w:eastAsia="zh-CN"/>
        </w:rPr>
        <w:t>are</w:t>
      </w:r>
      <w:r w:rsidR="00E734C8">
        <w:rPr>
          <w:lang w:val="en-GB" w:eastAsia="zh-CN"/>
        </w:rPr>
        <w:t xml:space="preserve"> </w:t>
      </w:r>
      <w:r w:rsidR="001030B4">
        <w:rPr>
          <w:lang w:val="en-GB" w:eastAsia="zh-CN"/>
        </w:rPr>
        <w:t>recommended in the scope of WID for power saving:</w:t>
      </w:r>
    </w:p>
    <w:p w:rsidR="00000000" w:rsidRDefault="001030B4">
      <w:pPr>
        <w:ind w:leftChars="100" w:left="200"/>
        <w:rPr>
          <w:lang w:val="en-GB" w:eastAsia="zh-CN"/>
        </w:rPr>
      </w:pPr>
      <w:r w:rsidRPr="003367CD">
        <w:rPr>
          <w:lang w:val="en-GB" w:eastAsia="zh-CN"/>
        </w:rPr>
        <w:t xml:space="preserve">Power saving signal/channel as </w:t>
      </w:r>
      <w:r w:rsidR="00830E6D">
        <w:rPr>
          <w:rFonts w:hint="eastAsia"/>
          <w:lang w:val="en-GB" w:eastAsia="zh-CN"/>
        </w:rPr>
        <w:t>Wake-Up Signal</w:t>
      </w:r>
      <w:r w:rsidR="009B2C18">
        <w:rPr>
          <w:lang w:val="en-GB" w:eastAsia="zh-CN"/>
        </w:rPr>
        <w:t>:</w:t>
      </w:r>
    </w:p>
    <w:p w:rsidR="00000000" w:rsidRDefault="00830E6D">
      <w:pPr>
        <w:pStyle w:val="3GPPAgreements"/>
        <w:spacing w:line="480" w:lineRule="auto"/>
        <w:ind w:leftChars="244" w:left="772"/>
        <w:rPr>
          <w:sz w:val="20"/>
          <w:lang w:val="en-GB"/>
        </w:rPr>
      </w:pPr>
      <w:r>
        <w:rPr>
          <w:rFonts w:hint="eastAsia"/>
          <w:sz w:val="20"/>
          <w:lang w:val="en-GB"/>
        </w:rPr>
        <w:t>Power saving signal/channel structure</w:t>
      </w:r>
      <w:r w:rsidR="009B2C18">
        <w:rPr>
          <w:sz w:val="20"/>
          <w:lang w:val="en-GB"/>
        </w:rPr>
        <w:t>.</w:t>
      </w:r>
    </w:p>
    <w:p w:rsidR="00000000" w:rsidRDefault="00D47F89">
      <w:pPr>
        <w:pStyle w:val="3GPPAgreements"/>
        <w:spacing w:line="480" w:lineRule="auto"/>
        <w:ind w:leftChars="244" w:left="772"/>
        <w:rPr>
          <w:sz w:val="20"/>
          <w:lang w:val="en-GB"/>
        </w:rPr>
      </w:pPr>
      <w:r w:rsidRPr="00D47F89">
        <w:rPr>
          <w:sz w:val="20"/>
          <w:lang w:val="en-GB"/>
        </w:rPr>
        <w:t xml:space="preserve">The corresponding procedure associated </w:t>
      </w:r>
      <w:proofErr w:type="gramStart"/>
      <w:r w:rsidRPr="00D47F89">
        <w:rPr>
          <w:sz w:val="20"/>
          <w:lang w:val="en-GB"/>
        </w:rPr>
        <w:t xml:space="preserve">with </w:t>
      </w:r>
      <w:r w:rsidR="00830E6D" w:rsidRPr="00830E6D">
        <w:rPr>
          <w:rFonts w:hint="eastAsia"/>
          <w:sz w:val="20"/>
          <w:lang w:val="en-GB"/>
        </w:rPr>
        <w:t xml:space="preserve"> </w:t>
      </w:r>
      <w:r w:rsidR="00830E6D">
        <w:rPr>
          <w:rFonts w:hint="eastAsia"/>
          <w:sz w:val="20"/>
          <w:lang w:val="en-GB"/>
        </w:rPr>
        <w:t>power</w:t>
      </w:r>
      <w:proofErr w:type="gramEnd"/>
      <w:r w:rsidR="00830E6D">
        <w:rPr>
          <w:rFonts w:hint="eastAsia"/>
          <w:sz w:val="20"/>
          <w:lang w:val="en-GB"/>
        </w:rPr>
        <w:t xml:space="preserve"> saving signal/channel, after determination of structure</w:t>
      </w:r>
      <w:r w:rsidR="009B2C18">
        <w:rPr>
          <w:sz w:val="20"/>
          <w:lang w:val="en-GB"/>
        </w:rPr>
        <w:t>.</w:t>
      </w:r>
    </w:p>
    <w:p w:rsidR="00000000" w:rsidRDefault="009B2C18">
      <w:pPr>
        <w:pStyle w:val="3GPPAgreements"/>
        <w:spacing w:line="480" w:lineRule="auto"/>
        <w:ind w:leftChars="244" w:left="772"/>
        <w:rPr>
          <w:sz w:val="20"/>
          <w:lang w:val="en-GB"/>
        </w:rPr>
      </w:pPr>
      <w:r>
        <w:rPr>
          <w:sz w:val="20"/>
          <w:lang w:val="en-GB"/>
        </w:rPr>
        <w:t>[RAN4] Performance requirement for p</w:t>
      </w:r>
      <w:r>
        <w:rPr>
          <w:rFonts w:hint="eastAsia"/>
          <w:sz w:val="20"/>
          <w:lang w:val="en-GB"/>
        </w:rPr>
        <w:t>ower saving signal/channel</w:t>
      </w:r>
      <w:r>
        <w:rPr>
          <w:sz w:val="20"/>
          <w:lang w:val="en-GB"/>
        </w:rPr>
        <w:t>.</w:t>
      </w:r>
    </w:p>
    <w:p w:rsidR="00000000" w:rsidRDefault="001030B4">
      <w:pPr>
        <w:ind w:leftChars="100" w:left="200"/>
        <w:rPr>
          <w:lang w:val="en-GB" w:eastAsia="zh-CN"/>
        </w:rPr>
      </w:pPr>
      <w:r w:rsidRPr="003367CD">
        <w:rPr>
          <w:lang w:val="en-GB" w:eastAsia="zh-CN"/>
        </w:rPr>
        <w:t>Cross-slot scheduling</w:t>
      </w:r>
      <w:r w:rsidR="009B2C18">
        <w:rPr>
          <w:lang w:val="en-GB" w:eastAsia="zh-CN"/>
        </w:rPr>
        <w:t>:</w:t>
      </w:r>
    </w:p>
    <w:p w:rsidR="00830E6D" w:rsidRPr="00E734C8" w:rsidRDefault="002D2B2D" w:rsidP="00830E6D">
      <w:pPr>
        <w:pStyle w:val="3GPPAgreements"/>
        <w:spacing w:line="480" w:lineRule="auto"/>
        <w:ind w:leftChars="244" w:left="772"/>
        <w:rPr>
          <w:sz w:val="20"/>
          <w:lang w:val="en-GB"/>
        </w:rPr>
      </w:pPr>
      <w:r>
        <w:rPr>
          <w:sz w:val="20"/>
        </w:rPr>
        <w:t>Configuration mechanism and the DCI supporting c</w:t>
      </w:r>
      <w:proofErr w:type="spellStart"/>
      <w:r>
        <w:rPr>
          <w:rFonts w:hint="eastAsia"/>
          <w:sz w:val="20"/>
          <w:lang w:val="en-GB"/>
        </w:rPr>
        <w:t>ross</w:t>
      </w:r>
      <w:proofErr w:type="spellEnd"/>
      <w:r>
        <w:rPr>
          <w:rFonts w:hint="eastAsia"/>
          <w:sz w:val="20"/>
          <w:lang w:val="en-GB"/>
        </w:rPr>
        <w:t>-slot</w:t>
      </w:r>
      <w:r>
        <w:rPr>
          <w:sz w:val="20"/>
        </w:rPr>
        <w:t xml:space="preserve"> scheduling</w:t>
      </w:r>
      <w:r w:rsidR="009B2C18">
        <w:rPr>
          <w:sz w:val="20"/>
        </w:rPr>
        <w:t>.</w:t>
      </w:r>
    </w:p>
    <w:p w:rsidR="00000000" w:rsidRDefault="00584F5E">
      <w:pPr>
        <w:ind w:leftChars="100" w:left="200"/>
        <w:rPr>
          <w:lang w:val="en-GB" w:eastAsia="zh-CN"/>
        </w:rPr>
      </w:pPr>
      <w:r>
        <w:rPr>
          <w:rFonts w:hint="eastAsia"/>
          <w:lang w:val="en-GB" w:eastAsia="zh-CN"/>
        </w:rPr>
        <w:t xml:space="preserve">RAN1/RAN4 specify </w:t>
      </w:r>
      <w:r w:rsidR="001030B4">
        <w:rPr>
          <w:lang w:val="en-GB" w:eastAsia="zh-CN"/>
        </w:rPr>
        <w:t>Fast and efficient a</w:t>
      </w:r>
      <w:r w:rsidR="001030B4" w:rsidRPr="003367CD">
        <w:rPr>
          <w:lang w:val="en-GB" w:eastAsia="zh-CN"/>
        </w:rPr>
        <w:t>daptation to BWP switching</w:t>
      </w:r>
      <w:r w:rsidR="009B2C18">
        <w:rPr>
          <w:lang w:val="en-GB" w:eastAsia="zh-CN"/>
        </w:rPr>
        <w:t>.</w:t>
      </w:r>
    </w:p>
    <w:p w:rsidR="00000000" w:rsidRDefault="001030B4">
      <w:pPr>
        <w:ind w:leftChars="100" w:left="200"/>
        <w:rPr>
          <w:lang w:val="en-GB" w:eastAsia="zh-CN"/>
        </w:rPr>
      </w:pPr>
      <w:r w:rsidRPr="003367CD">
        <w:rPr>
          <w:lang w:val="en-GB" w:eastAsia="zh-CN"/>
        </w:rPr>
        <w:t>PDCCH monitoring</w:t>
      </w:r>
      <w:r>
        <w:rPr>
          <w:lang w:val="en-GB" w:eastAsia="zh-CN"/>
        </w:rPr>
        <w:t xml:space="preserve"> reduction</w:t>
      </w:r>
      <w:r w:rsidR="009B2C18">
        <w:rPr>
          <w:lang w:val="en-GB" w:eastAsia="zh-CN"/>
        </w:rPr>
        <w:t>:</w:t>
      </w:r>
      <w:r w:rsidRPr="003367CD">
        <w:rPr>
          <w:lang w:val="en-GB" w:eastAsia="zh-CN"/>
        </w:rPr>
        <w:t xml:space="preserve"> </w:t>
      </w:r>
    </w:p>
    <w:p w:rsidR="002D2B2D" w:rsidRPr="00E734C8" w:rsidRDefault="002D2B2D" w:rsidP="002D2B2D">
      <w:pPr>
        <w:pStyle w:val="3GPPAgreements"/>
        <w:spacing w:line="480" w:lineRule="auto"/>
        <w:ind w:leftChars="244" w:left="772"/>
        <w:rPr>
          <w:sz w:val="20"/>
          <w:lang w:val="en-GB"/>
        </w:rPr>
      </w:pPr>
      <w:r>
        <w:rPr>
          <w:sz w:val="20"/>
        </w:rPr>
        <w:t>NR DL control channel design</w:t>
      </w:r>
      <w:r w:rsidR="00D47F89" w:rsidRPr="00D47F89">
        <w:rPr>
          <w:sz w:val="20"/>
          <w:lang w:val="en-GB"/>
        </w:rPr>
        <w:t xml:space="preserve"> and procedure for supporting </w:t>
      </w:r>
      <w:r w:rsidR="00584F5E">
        <w:rPr>
          <w:sz w:val="20"/>
          <w:lang w:val="en-GB"/>
        </w:rPr>
        <w:t>PDCCH skipping and dynamical</w:t>
      </w:r>
      <w:r w:rsidR="00D47F89" w:rsidRPr="00D47F89">
        <w:rPr>
          <w:sz w:val="20"/>
          <w:lang w:val="en-GB"/>
        </w:rPr>
        <w:t xml:space="preserve"> adaptation of monitoring periodicities</w:t>
      </w:r>
      <w:r w:rsidR="009B2C18">
        <w:rPr>
          <w:sz w:val="20"/>
        </w:rPr>
        <w:t>.</w:t>
      </w:r>
    </w:p>
    <w:p w:rsidR="00000000" w:rsidRDefault="001030B4">
      <w:pPr>
        <w:ind w:leftChars="100" w:left="200"/>
        <w:rPr>
          <w:lang w:val="en-GB" w:eastAsia="zh-CN"/>
        </w:rPr>
      </w:pPr>
      <w:r w:rsidRPr="003367CD">
        <w:rPr>
          <w:lang w:val="en-GB" w:eastAsia="zh-CN"/>
        </w:rPr>
        <w:t>RRM enhancement</w:t>
      </w:r>
      <w:r w:rsidR="009B2C18">
        <w:rPr>
          <w:lang w:val="en-GB" w:eastAsia="zh-CN"/>
        </w:rPr>
        <w:t>:</w:t>
      </w:r>
    </w:p>
    <w:p w:rsidR="002D2B2D" w:rsidRPr="002D2B2D" w:rsidRDefault="00D47F89" w:rsidP="002D2B2D">
      <w:pPr>
        <w:pStyle w:val="3GPPAgreements"/>
        <w:spacing w:line="480" w:lineRule="auto"/>
        <w:ind w:leftChars="244" w:left="772"/>
        <w:rPr>
          <w:sz w:val="20"/>
          <w:lang w:val="en-GB"/>
        </w:rPr>
      </w:pPr>
      <w:r w:rsidRPr="00D47F89">
        <w:rPr>
          <w:sz w:val="20"/>
          <w:lang w:val="en-GB"/>
        </w:rPr>
        <w:t xml:space="preserve">RAN1 at least consider </w:t>
      </w:r>
      <w:r w:rsidRPr="00D47F89">
        <w:rPr>
          <w:sz w:val="20"/>
        </w:rPr>
        <w:t>adaptation</w:t>
      </w:r>
      <w:r w:rsidRPr="00D47F89">
        <w:rPr>
          <w:sz w:val="20"/>
          <w:lang w:val="en-GB"/>
        </w:rPr>
        <w:t xml:space="preserve"> in RRM periodicity.</w:t>
      </w:r>
    </w:p>
    <w:p w:rsidR="002D2B2D" w:rsidRPr="00E734C8" w:rsidRDefault="00D47F89" w:rsidP="002D2B2D">
      <w:pPr>
        <w:pStyle w:val="3GPPAgreements"/>
        <w:spacing w:line="480" w:lineRule="auto"/>
        <w:ind w:leftChars="244" w:left="772"/>
        <w:rPr>
          <w:sz w:val="20"/>
          <w:lang w:val="en-GB"/>
        </w:rPr>
      </w:pPr>
      <w:r w:rsidRPr="00D47F89">
        <w:rPr>
          <w:sz w:val="20"/>
          <w:lang w:val="en-GB"/>
        </w:rPr>
        <w:t>RAN4 define the</w:t>
      </w:r>
      <w:r w:rsidR="009B2C18">
        <w:rPr>
          <w:sz w:val="20"/>
          <w:lang w:val="en-GB"/>
        </w:rPr>
        <w:t xml:space="preserve"> adaptation and</w:t>
      </w:r>
      <w:r w:rsidRPr="00D47F89">
        <w:rPr>
          <w:sz w:val="20"/>
          <w:lang w:val="en-GB"/>
        </w:rPr>
        <w:t xml:space="preserve"> relaxed requirement for RRM measuremen</w:t>
      </w:r>
      <w:r w:rsidR="002D2B2D">
        <w:rPr>
          <w:lang w:val="en-GB"/>
        </w:rPr>
        <w:t>t.</w:t>
      </w:r>
      <w:r w:rsidR="002D2B2D">
        <w:rPr>
          <w:sz w:val="20"/>
        </w:rPr>
        <w:t xml:space="preserve"> </w:t>
      </w:r>
    </w:p>
    <w:p w:rsidR="00000000" w:rsidRDefault="002F1301">
      <w:pPr>
        <w:ind w:leftChars="100" w:left="200"/>
        <w:rPr>
          <w:lang w:val="en-GB" w:eastAsia="zh-CN"/>
        </w:rPr>
      </w:pPr>
      <w:bookmarkStart w:id="1" w:name="_GoBack"/>
      <w:bookmarkEnd w:id="1"/>
    </w:p>
    <w:p w:rsidR="001030B4" w:rsidRDefault="001030B4" w:rsidP="001030B4">
      <w:pPr>
        <w:pStyle w:val="1"/>
      </w:pPr>
      <w:r>
        <w:t>References</w:t>
      </w:r>
    </w:p>
    <w:p w:rsidR="001030B4" w:rsidRDefault="001030B4" w:rsidP="001030B4">
      <w:pPr>
        <w:tabs>
          <w:tab w:val="center" w:pos="4536"/>
          <w:tab w:val="right" w:pos="8280"/>
          <w:tab w:val="right" w:pos="9639"/>
        </w:tabs>
        <w:spacing w:after="0" w:line="276" w:lineRule="auto"/>
        <w:ind w:right="2"/>
        <w:rPr>
          <w:rFonts w:hint="eastAsia"/>
          <w:lang w:val="en-GB" w:eastAsia="zh-CN"/>
        </w:rPr>
      </w:pPr>
      <w:proofErr w:type="gramStart"/>
      <w:r>
        <w:rPr>
          <w:lang w:val="en-GB" w:eastAsia="zh-CN"/>
        </w:rPr>
        <w:t xml:space="preserve">[1] </w:t>
      </w:r>
      <w:r w:rsidRPr="000C37D8">
        <w:rPr>
          <w:lang w:val="en-GB" w:eastAsia="zh-CN"/>
        </w:rPr>
        <w:t>TR 38.840 V0.2.0</w:t>
      </w:r>
      <w:r>
        <w:rPr>
          <w:lang w:val="en-GB" w:eastAsia="zh-CN"/>
        </w:rPr>
        <w:t xml:space="preserve">, </w:t>
      </w:r>
      <w:r w:rsidR="0048303A">
        <w:rPr>
          <w:lang w:val="en-GB" w:eastAsia="zh-CN"/>
        </w:rPr>
        <w:t>“</w:t>
      </w:r>
      <w:r w:rsidRPr="000C37D8">
        <w:rPr>
          <w:lang w:val="en-GB" w:eastAsia="zh-CN"/>
        </w:rPr>
        <w:t>Study on UE Power Saving</w:t>
      </w:r>
      <w:r w:rsidR="0048303A">
        <w:rPr>
          <w:lang w:val="en-GB" w:eastAsia="zh-CN"/>
        </w:rPr>
        <w:t>”</w:t>
      </w:r>
      <w:proofErr w:type="gramEnd"/>
    </w:p>
    <w:p w:rsidR="0048303A" w:rsidRDefault="0048303A" w:rsidP="001030B4">
      <w:pPr>
        <w:tabs>
          <w:tab w:val="center" w:pos="4536"/>
          <w:tab w:val="right" w:pos="8280"/>
          <w:tab w:val="right" w:pos="9639"/>
        </w:tabs>
        <w:spacing w:after="0" w:line="276" w:lineRule="auto"/>
        <w:ind w:right="2"/>
        <w:rPr>
          <w:lang w:eastAsia="zh-CN"/>
        </w:rPr>
      </w:pPr>
      <w:r>
        <w:rPr>
          <w:rFonts w:hint="eastAsia"/>
          <w:lang w:eastAsia="zh-CN"/>
        </w:rPr>
        <w:t xml:space="preserve">[2] </w:t>
      </w:r>
      <w:r w:rsidRPr="0048303A">
        <w:rPr>
          <w:lang w:eastAsia="zh-CN"/>
        </w:rPr>
        <w:t>R2-1902563</w:t>
      </w:r>
      <w:r>
        <w:rPr>
          <w:rFonts w:hint="eastAsia"/>
          <w:lang w:eastAsia="zh-CN"/>
        </w:rPr>
        <w:t xml:space="preserve">, </w:t>
      </w:r>
      <w:r>
        <w:rPr>
          <w:rFonts w:hint="eastAsia"/>
          <w:lang w:eastAsia="zh-CN"/>
        </w:rPr>
        <w:t>“</w:t>
      </w:r>
      <w:r w:rsidRPr="0048303A">
        <w:rPr>
          <w:lang w:eastAsia="zh-CN"/>
        </w:rPr>
        <w:t>LS to RAN1 on power saving</w:t>
      </w:r>
      <w:r>
        <w:rPr>
          <w:lang w:eastAsia="zh-CN"/>
        </w:rPr>
        <w:t>”</w:t>
      </w:r>
    </w:p>
    <w:sectPr w:rsidR="0048303A"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301" w:rsidRDefault="002F1301">
      <w:r>
        <w:separator/>
      </w:r>
    </w:p>
  </w:endnote>
  <w:endnote w:type="continuationSeparator" w:id="0">
    <w:p w:rsidR="002F1301" w:rsidRDefault="002F1301">
      <w:r>
        <w:continuationSeparator/>
      </w:r>
    </w:p>
  </w:endnote>
  <w:endnote w:type="continuationNotice" w:id="1">
    <w:p w:rsidR="002F1301" w:rsidRDefault="002F130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827" w:rsidRDefault="00D47F89" w:rsidP="00F837DD">
    <w:pPr>
      <w:pStyle w:val="a9"/>
      <w:framePr w:wrap="around" w:vAnchor="text" w:hAnchor="margin" w:xAlign="right" w:y="1"/>
      <w:rPr>
        <w:rStyle w:val="ae"/>
      </w:rPr>
    </w:pPr>
    <w:r>
      <w:rPr>
        <w:rStyle w:val="ae"/>
      </w:rPr>
      <w:fldChar w:fldCharType="begin"/>
    </w:r>
    <w:r w:rsidR="001F4827">
      <w:rPr>
        <w:rStyle w:val="ae"/>
      </w:rPr>
      <w:instrText xml:space="preserve">PAGE  </w:instrText>
    </w:r>
    <w:r>
      <w:rPr>
        <w:rStyle w:val="ae"/>
      </w:rPr>
      <w:fldChar w:fldCharType="end"/>
    </w:r>
  </w:p>
  <w:p w:rsidR="001F4827" w:rsidRDefault="001F4827"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827" w:rsidRDefault="00D47F89" w:rsidP="00450D3B">
    <w:pPr>
      <w:pStyle w:val="a9"/>
      <w:ind w:right="360"/>
    </w:pPr>
    <w:r>
      <w:rPr>
        <w:rStyle w:val="ae"/>
      </w:rPr>
      <w:fldChar w:fldCharType="begin"/>
    </w:r>
    <w:r w:rsidR="001F4827">
      <w:rPr>
        <w:rStyle w:val="ae"/>
      </w:rPr>
      <w:instrText xml:space="preserve"> PAGE </w:instrText>
    </w:r>
    <w:r>
      <w:rPr>
        <w:rStyle w:val="ae"/>
      </w:rPr>
      <w:fldChar w:fldCharType="separate"/>
    </w:r>
    <w:r w:rsidR="005858E9">
      <w:rPr>
        <w:rStyle w:val="ae"/>
      </w:rPr>
      <w:t>1</w:t>
    </w:r>
    <w:r>
      <w:rPr>
        <w:rStyle w:val="ae"/>
      </w:rPr>
      <w:fldChar w:fldCharType="end"/>
    </w:r>
    <w:r w:rsidR="001F4827">
      <w:rPr>
        <w:rStyle w:val="ae"/>
      </w:rPr>
      <w:t>/</w:t>
    </w:r>
    <w:r>
      <w:rPr>
        <w:rStyle w:val="ae"/>
      </w:rPr>
      <w:fldChar w:fldCharType="begin"/>
    </w:r>
    <w:r w:rsidR="001F4827">
      <w:rPr>
        <w:rStyle w:val="ae"/>
      </w:rPr>
      <w:instrText xml:space="preserve"> NUMPAGES </w:instrText>
    </w:r>
    <w:r>
      <w:rPr>
        <w:rStyle w:val="ae"/>
      </w:rPr>
      <w:fldChar w:fldCharType="separate"/>
    </w:r>
    <w:r w:rsidR="005858E9">
      <w:rPr>
        <w:rStyle w:val="ae"/>
      </w:rPr>
      <w:t>2</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301" w:rsidRDefault="002F1301">
      <w:r>
        <w:separator/>
      </w:r>
    </w:p>
  </w:footnote>
  <w:footnote w:type="continuationSeparator" w:id="0">
    <w:p w:rsidR="002F1301" w:rsidRDefault="002F1301">
      <w:r>
        <w:continuationSeparator/>
      </w:r>
    </w:p>
  </w:footnote>
  <w:footnote w:type="continuationNotice" w:id="1">
    <w:p w:rsidR="002F1301" w:rsidRDefault="002F130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827" w:rsidRDefault="001F4827">
    <w:r>
      <w:t xml:space="preserve">Page </w:t>
    </w:r>
    <w:r w:rsidR="00D47F89">
      <w:rPr>
        <w:noProof/>
      </w:rPr>
      <w:fldChar w:fldCharType="begin"/>
    </w:r>
    <w:r>
      <w:rPr>
        <w:noProof/>
      </w:rPr>
      <w:instrText>PAGE</w:instrText>
    </w:r>
    <w:r w:rsidR="00D47F89">
      <w:rPr>
        <w:noProof/>
      </w:rPr>
      <w:fldChar w:fldCharType="separate"/>
    </w:r>
    <w:r>
      <w:rPr>
        <w:noProof/>
      </w:rPr>
      <w:t>1</w:t>
    </w:r>
    <w:r w:rsidR="00D47F89">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0207740"/>
    <w:multiLevelType w:val="hybridMultilevel"/>
    <w:tmpl w:val="51C2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5">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5C6F09"/>
    <w:multiLevelType w:val="multilevel"/>
    <w:tmpl w:val="A8787F62"/>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2B484B"/>
    <w:multiLevelType w:val="hybridMultilevel"/>
    <w:tmpl w:val="3ECC6418"/>
    <w:lvl w:ilvl="0" w:tplc="BA26D294">
      <w:start w:val="1"/>
      <w:numFmt w:val="decimal"/>
      <w:lvlText w:val="%1."/>
      <w:lvlJc w:val="left"/>
      <w:pPr>
        <w:ind w:left="1146" w:hanging="360"/>
      </w:pPr>
      <w:rPr>
        <w:rFonts w:ascii="Times New Roman" w:hAnsi="Times New Roman" w:hint="default"/>
        <w:b/>
        <w:i w:val="0"/>
        <w:color w:val="auto"/>
        <w:sz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4">
    <w:nsid w:val="0C3B54AC"/>
    <w:multiLevelType w:val="hybridMultilevel"/>
    <w:tmpl w:val="1F52D56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0C803D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E8878F4"/>
    <w:multiLevelType w:val="multilevel"/>
    <w:tmpl w:val="AFBC4856"/>
    <w:numStyleLink w:val="StyleBulleted"/>
  </w:abstractNum>
  <w:abstractNum w:abstractNumId="27">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21964166"/>
    <w:multiLevelType w:val="hybridMultilevel"/>
    <w:tmpl w:val="5EAC5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23791A09"/>
    <w:multiLevelType w:val="hybridMultilevel"/>
    <w:tmpl w:val="F4DC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24BB490E"/>
    <w:multiLevelType w:val="hybridMultilevel"/>
    <w:tmpl w:val="6464D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4BC01EA"/>
    <w:multiLevelType w:val="hybridMultilevel"/>
    <w:tmpl w:val="61A8EB58"/>
    <w:lvl w:ilvl="0" w:tplc="90C45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37">
    <w:nsid w:val="2572463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B604B7A"/>
    <w:multiLevelType w:val="hybridMultilevel"/>
    <w:tmpl w:val="AC6C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3">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4">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E471C01"/>
    <w:multiLevelType w:val="hybridMultilevel"/>
    <w:tmpl w:val="FED25A0C"/>
    <w:lvl w:ilvl="0" w:tplc="39F287C0">
      <w:start w:val="1"/>
      <w:numFmt w:val="bullet"/>
      <w:lvlText w:val=""/>
      <w:lvlJc w:val="left"/>
      <w:pPr>
        <w:ind w:left="720" w:hanging="360"/>
      </w:pPr>
      <w:rPr>
        <w:rFonts w:ascii="Symbol" w:hAnsi="Symbol" w:hint="default"/>
      </w:rPr>
    </w:lvl>
    <w:lvl w:ilvl="1" w:tplc="7920483A">
      <w:start w:val="1"/>
      <w:numFmt w:val="bullet"/>
      <w:lvlText w:val="o"/>
      <w:lvlJc w:val="left"/>
      <w:pPr>
        <w:ind w:left="1440" w:hanging="360"/>
      </w:pPr>
      <w:rPr>
        <w:rFonts w:ascii="Courier New" w:hAnsi="Courier New" w:cs="Courier New" w:hint="default"/>
      </w:rPr>
    </w:lvl>
    <w:lvl w:ilvl="2" w:tplc="40BA7F16">
      <w:start w:val="1"/>
      <w:numFmt w:val="bullet"/>
      <w:lvlText w:val=""/>
      <w:lvlJc w:val="left"/>
      <w:pPr>
        <w:ind w:left="2160" w:hanging="360"/>
      </w:pPr>
      <w:rPr>
        <w:rFonts w:ascii="Wingdings" w:hAnsi="Wingdings" w:hint="default"/>
      </w:rPr>
    </w:lvl>
    <w:lvl w:ilvl="3" w:tplc="13C86238" w:tentative="1">
      <w:start w:val="1"/>
      <w:numFmt w:val="bullet"/>
      <w:lvlText w:val=""/>
      <w:lvlJc w:val="left"/>
      <w:pPr>
        <w:ind w:left="2880" w:hanging="360"/>
      </w:pPr>
      <w:rPr>
        <w:rFonts w:ascii="Symbol" w:hAnsi="Symbol" w:hint="default"/>
      </w:rPr>
    </w:lvl>
    <w:lvl w:ilvl="4" w:tplc="5A20DFC2" w:tentative="1">
      <w:start w:val="1"/>
      <w:numFmt w:val="bullet"/>
      <w:lvlText w:val="o"/>
      <w:lvlJc w:val="left"/>
      <w:pPr>
        <w:ind w:left="3600" w:hanging="360"/>
      </w:pPr>
      <w:rPr>
        <w:rFonts w:ascii="Courier New" w:hAnsi="Courier New" w:cs="Courier New" w:hint="default"/>
      </w:rPr>
    </w:lvl>
    <w:lvl w:ilvl="5" w:tplc="B6BCE950" w:tentative="1">
      <w:start w:val="1"/>
      <w:numFmt w:val="bullet"/>
      <w:lvlText w:val=""/>
      <w:lvlJc w:val="left"/>
      <w:pPr>
        <w:ind w:left="4320" w:hanging="360"/>
      </w:pPr>
      <w:rPr>
        <w:rFonts w:ascii="Wingdings" w:hAnsi="Wingdings" w:hint="default"/>
      </w:rPr>
    </w:lvl>
    <w:lvl w:ilvl="6" w:tplc="4B546262" w:tentative="1">
      <w:start w:val="1"/>
      <w:numFmt w:val="bullet"/>
      <w:lvlText w:val=""/>
      <w:lvlJc w:val="left"/>
      <w:pPr>
        <w:ind w:left="5040" w:hanging="360"/>
      </w:pPr>
      <w:rPr>
        <w:rFonts w:ascii="Symbol" w:hAnsi="Symbol" w:hint="default"/>
      </w:rPr>
    </w:lvl>
    <w:lvl w:ilvl="7" w:tplc="C3E6F1F2" w:tentative="1">
      <w:start w:val="1"/>
      <w:numFmt w:val="bullet"/>
      <w:lvlText w:val="o"/>
      <w:lvlJc w:val="left"/>
      <w:pPr>
        <w:ind w:left="5760" w:hanging="360"/>
      </w:pPr>
      <w:rPr>
        <w:rFonts w:ascii="Courier New" w:hAnsi="Courier New" w:cs="Courier New" w:hint="default"/>
      </w:rPr>
    </w:lvl>
    <w:lvl w:ilvl="8" w:tplc="925698BC" w:tentative="1">
      <w:start w:val="1"/>
      <w:numFmt w:val="bullet"/>
      <w:lvlText w:val=""/>
      <w:lvlJc w:val="left"/>
      <w:pPr>
        <w:ind w:left="6480" w:hanging="360"/>
      </w:pPr>
      <w:rPr>
        <w:rFonts w:ascii="Wingdings" w:hAnsi="Wingdings" w:hint="default"/>
      </w:rPr>
    </w:lvl>
  </w:abstractNum>
  <w:abstractNum w:abstractNumId="46">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2511C50"/>
    <w:multiLevelType w:val="hybridMultilevel"/>
    <w:tmpl w:val="BCD48950"/>
    <w:lvl w:ilvl="0" w:tplc="04090001">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33062764"/>
    <w:multiLevelType w:val="hybridMultilevel"/>
    <w:tmpl w:val="F78C584C"/>
    <w:lvl w:ilvl="0" w:tplc="9D4C0418">
      <w:start w:val="1"/>
      <w:numFmt w:val="bullet"/>
      <w:lvlText w:val=""/>
      <w:lvlJc w:val="left"/>
      <w:pPr>
        <w:ind w:left="720" w:hanging="360"/>
      </w:pPr>
      <w:rPr>
        <w:rFonts w:ascii="Symbol" w:hAnsi="Symbol" w:hint="default"/>
      </w:rPr>
    </w:lvl>
    <w:lvl w:ilvl="1" w:tplc="5D1EC9EA">
      <w:start w:val="1"/>
      <w:numFmt w:val="bullet"/>
      <w:lvlText w:val="o"/>
      <w:lvlJc w:val="left"/>
      <w:pPr>
        <w:ind w:left="1440" w:hanging="360"/>
      </w:pPr>
      <w:rPr>
        <w:rFonts w:ascii="Courier New" w:hAnsi="Courier New" w:cs="Courier New" w:hint="default"/>
      </w:rPr>
    </w:lvl>
    <w:lvl w:ilvl="2" w:tplc="B22004D2" w:tentative="1">
      <w:start w:val="1"/>
      <w:numFmt w:val="bullet"/>
      <w:lvlText w:val=""/>
      <w:lvlJc w:val="left"/>
      <w:pPr>
        <w:ind w:left="2160" w:hanging="360"/>
      </w:pPr>
      <w:rPr>
        <w:rFonts w:ascii="Wingdings" w:hAnsi="Wingdings" w:hint="default"/>
      </w:rPr>
    </w:lvl>
    <w:lvl w:ilvl="3" w:tplc="272296A4" w:tentative="1">
      <w:start w:val="1"/>
      <w:numFmt w:val="bullet"/>
      <w:lvlText w:val=""/>
      <w:lvlJc w:val="left"/>
      <w:pPr>
        <w:ind w:left="2880" w:hanging="360"/>
      </w:pPr>
      <w:rPr>
        <w:rFonts w:ascii="Symbol" w:hAnsi="Symbol" w:hint="default"/>
      </w:rPr>
    </w:lvl>
    <w:lvl w:ilvl="4" w:tplc="BCD276FA" w:tentative="1">
      <w:start w:val="1"/>
      <w:numFmt w:val="bullet"/>
      <w:lvlText w:val="o"/>
      <w:lvlJc w:val="left"/>
      <w:pPr>
        <w:ind w:left="3600" w:hanging="360"/>
      </w:pPr>
      <w:rPr>
        <w:rFonts w:ascii="Courier New" w:hAnsi="Courier New" w:cs="Courier New" w:hint="default"/>
      </w:rPr>
    </w:lvl>
    <w:lvl w:ilvl="5" w:tplc="CD001CBA" w:tentative="1">
      <w:start w:val="1"/>
      <w:numFmt w:val="bullet"/>
      <w:lvlText w:val=""/>
      <w:lvlJc w:val="left"/>
      <w:pPr>
        <w:ind w:left="4320" w:hanging="360"/>
      </w:pPr>
      <w:rPr>
        <w:rFonts w:ascii="Wingdings" w:hAnsi="Wingdings" w:hint="default"/>
      </w:rPr>
    </w:lvl>
    <w:lvl w:ilvl="6" w:tplc="927ADF02" w:tentative="1">
      <w:start w:val="1"/>
      <w:numFmt w:val="bullet"/>
      <w:lvlText w:val=""/>
      <w:lvlJc w:val="left"/>
      <w:pPr>
        <w:ind w:left="5040" w:hanging="360"/>
      </w:pPr>
      <w:rPr>
        <w:rFonts w:ascii="Symbol" w:hAnsi="Symbol" w:hint="default"/>
      </w:rPr>
    </w:lvl>
    <w:lvl w:ilvl="7" w:tplc="117C1FAA" w:tentative="1">
      <w:start w:val="1"/>
      <w:numFmt w:val="bullet"/>
      <w:lvlText w:val="o"/>
      <w:lvlJc w:val="left"/>
      <w:pPr>
        <w:ind w:left="5760" w:hanging="360"/>
      </w:pPr>
      <w:rPr>
        <w:rFonts w:ascii="Courier New" w:hAnsi="Courier New" w:cs="Courier New" w:hint="default"/>
      </w:rPr>
    </w:lvl>
    <w:lvl w:ilvl="8" w:tplc="2912E558" w:tentative="1">
      <w:start w:val="1"/>
      <w:numFmt w:val="bullet"/>
      <w:lvlText w:val=""/>
      <w:lvlJc w:val="left"/>
      <w:pPr>
        <w:ind w:left="6480" w:hanging="360"/>
      </w:pPr>
      <w:rPr>
        <w:rFonts w:ascii="Wingdings" w:hAnsi="Wingdings" w:hint="default"/>
      </w:rPr>
    </w:lvl>
  </w:abstractNum>
  <w:abstractNum w:abstractNumId="50">
    <w:nsid w:val="339B02B4"/>
    <w:multiLevelType w:val="hybridMultilevel"/>
    <w:tmpl w:val="BD841ACC"/>
    <w:lvl w:ilvl="0" w:tplc="04090001">
      <w:start w:val="1"/>
      <w:numFmt w:val="bullet"/>
      <w:lvlText w:val="•"/>
      <w:lvlJc w:val="left"/>
      <w:pPr>
        <w:tabs>
          <w:tab w:val="num" w:pos="720"/>
        </w:tabs>
        <w:ind w:left="720" w:hanging="360"/>
      </w:pPr>
      <w:rPr>
        <w:rFonts w:ascii="Arial" w:hAnsi="Arial" w:hint="default"/>
      </w:rPr>
    </w:lvl>
    <w:lvl w:ilvl="1" w:tplc="04090003">
      <w:start w:val="65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1">
    <w:nsid w:val="3466664C"/>
    <w:multiLevelType w:val="hybridMultilevel"/>
    <w:tmpl w:val="7BBC413A"/>
    <w:lvl w:ilvl="0" w:tplc="45DA1E0A">
      <w:start w:val="1"/>
      <w:numFmt w:val="bullet"/>
      <w:lvlText w:val=""/>
      <w:lvlJc w:val="left"/>
      <w:pPr>
        <w:ind w:left="360" w:hanging="360"/>
      </w:pPr>
      <w:rPr>
        <w:rFonts w:ascii="Symbol" w:hAnsi="Symbol" w:hint="default"/>
      </w:rPr>
    </w:lvl>
    <w:lvl w:ilvl="1" w:tplc="E0723900">
      <w:start w:val="1"/>
      <w:numFmt w:val="bullet"/>
      <w:lvlText w:val="o"/>
      <w:lvlJc w:val="left"/>
      <w:pPr>
        <w:ind w:left="1080" w:hanging="360"/>
      </w:pPr>
      <w:rPr>
        <w:rFonts w:ascii="Courier New" w:hAnsi="Courier New" w:cs="Courier New" w:hint="default"/>
      </w:rPr>
    </w:lvl>
    <w:lvl w:ilvl="2" w:tplc="3BC0896A">
      <w:start w:val="4"/>
      <w:numFmt w:val="bullet"/>
      <w:lvlText w:val="-"/>
      <w:lvlJc w:val="left"/>
      <w:pPr>
        <w:ind w:left="1800" w:hanging="360"/>
      </w:pPr>
      <w:rPr>
        <w:rFonts w:ascii="Times New Roman" w:eastAsia="Times New Roman" w:hAnsi="Times New Roman" w:cs="Times New Roman" w:hint="default"/>
      </w:rPr>
    </w:lvl>
    <w:lvl w:ilvl="3" w:tplc="287469EC" w:tentative="1">
      <w:start w:val="1"/>
      <w:numFmt w:val="bullet"/>
      <w:lvlText w:val=""/>
      <w:lvlJc w:val="left"/>
      <w:pPr>
        <w:ind w:left="2520" w:hanging="360"/>
      </w:pPr>
      <w:rPr>
        <w:rFonts w:ascii="Symbol" w:hAnsi="Symbol" w:hint="default"/>
      </w:rPr>
    </w:lvl>
    <w:lvl w:ilvl="4" w:tplc="129C4F4C" w:tentative="1">
      <w:start w:val="1"/>
      <w:numFmt w:val="bullet"/>
      <w:lvlText w:val="o"/>
      <w:lvlJc w:val="left"/>
      <w:pPr>
        <w:ind w:left="3240" w:hanging="360"/>
      </w:pPr>
      <w:rPr>
        <w:rFonts w:ascii="Courier New" w:hAnsi="Courier New" w:cs="Courier New" w:hint="default"/>
      </w:rPr>
    </w:lvl>
    <w:lvl w:ilvl="5" w:tplc="A53EBA0E" w:tentative="1">
      <w:start w:val="1"/>
      <w:numFmt w:val="bullet"/>
      <w:lvlText w:val=""/>
      <w:lvlJc w:val="left"/>
      <w:pPr>
        <w:ind w:left="3960" w:hanging="360"/>
      </w:pPr>
      <w:rPr>
        <w:rFonts w:ascii="Wingdings" w:hAnsi="Wingdings" w:hint="default"/>
      </w:rPr>
    </w:lvl>
    <w:lvl w:ilvl="6" w:tplc="1B120310" w:tentative="1">
      <w:start w:val="1"/>
      <w:numFmt w:val="bullet"/>
      <w:lvlText w:val=""/>
      <w:lvlJc w:val="left"/>
      <w:pPr>
        <w:ind w:left="4680" w:hanging="360"/>
      </w:pPr>
      <w:rPr>
        <w:rFonts w:ascii="Symbol" w:hAnsi="Symbol" w:hint="default"/>
      </w:rPr>
    </w:lvl>
    <w:lvl w:ilvl="7" w:tplc="DA904FD0" w:tentative="1">
      <w:start w:val="1"/>
      <w:numFmt w:val="bullet"/>
      <w:lvlText w:val="o"/>
      <w:lvlJc w:val="left"/>
      <w:pPr>
        <w:ind w:left="5400" w:hanging="360"/>
      </w:pPr>
      <w:rPr>
        <w:rFonts w:ascii="Courier New" w:hAnsi="Courier New" w:cs="Courier New" w:hint="default"/>
      </w:rPr>
    </w:lvl>
    <w:lvl w:ilvl="8" w:tplc="3FAABE3E" w:tentative="1">
      <w:start w:val="1"/>
      <w:numFmt w:val="bullet"/>
      <w:lvlText w:val=""/>
      <w:lvlJc w:val="left"/>
      <w:pPr>
        <w:ind w:left="6120" w:hanging="360"/>
      </w:pPr>
      <w:rPr>
        <w:rFonts w:ascii="Wingdings" w:hAnsi="Wingdings" w:hint="default"/>
      </w:rPr>
    </w:lvl>
  </w:abstractNum>
  <w:abstractNum w:abstractNumId="52">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585416BA"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38154227"/>
    <w:multiLevelType w:val="hybridMultilevel"/>
    <w:tmpl w:val="08B69518"/>
    <w:lvl w:ilvl="0" w:tplc="7DCA4366">
      <w:start w:val="1"/>
      <w:numFmt w:val="bullet"/>
      <w:lvlText w:val=""/>
      <w:lvlJc w:val="left"/>
      <w:pPr>
        <w:ind w:left="720" w:hanging="360"/>
      </w:pPr>
      <w:rPr>
        <w:rFonts w:ascii="Symbol" w:hAnsi="Symbol" w:hint="default"/>
      </w:rPr>
    </w:lvl>
    <w:lvl w:ilvl="1" w:tplc="F08269B8">
      <w:start w:val="1"/>
      <w:numFmt w:val="bullet"/>
      <w:lvlText w:val="o"/>
      <w:lvlJc w:val="left"/>
      <w:pPr>
        <w:ind w:left="1440" w:hanging="360"/>
      </w:pPr>
      <w:rPr>
        <w:rFonts w:ascii="Courier New" w:hAnsi="Courier New" w:cs="Courier New" w:hint="default"/>
      </w:rPr>
    </w:lvl>
    <w:lvl w:ilvl="2" w:tplc="2870ACD2">
      <w:start w:val="1"/>
      <w:numFmt w:val="bullet"/>
      <w:lvlText w:val=""/>
      <w:lvlJc w:val="left"/>
      <w:pPr>
        <w:ind w:left="2160" w:hanging="360"/>
      </w:pPr>
      <w:rPr>
        <w:rFonts w:ascii="Wingdings" w:hAnsi="Wingdings" w:hint="default"/>
      </w:rPr>
    </w:lvl>
    <w:lvl w:ilvl="3" w:tplc="7598D69A">
      <w:start w:val="1"/>
      <w:numFmt w:val="bullet"/>
      <w:lvlText w:val=""/>
      <w:lvlJc w:val="left"/>
      <w:pPr>
        <w:ind w:left="2880" w:hanging="360"/>
      </w:pPr>
      <w:rPr>
        <w:rFonts w:ascii="Symbol" w:hAnsi="Symbol" w:hint="default"/>
      </w:rPr>
    </w:lvl>
    <w:lvl w:ilvl="4" w:tplc="8A265B88">
      <w:start w:val="1"/>
      <w:numFmt w:val="bullet"/>
      <w:lvlText w:val="o"/>
      <w:lvlJc w:val="left"/>
      <w:pPr>
        <w:ind w:left="3600" w:hanging="360"/>
      </w:pPr>
      <w:rPr>
        <w:rFonts w:ascii="Courier New" w:hAnsi="Courier New" w:cs="Courier New" w:hint="default"/>
      </w:rPr>
    </w:lvl>
    <w:lvl w:ilvl="5" w:tplc="F5486C04" w:tentative="1">
      <w:start w:val="1"/>
      <w:numFmt w:val="bullet"/>
      <w:lvlText w:val=""/>
      <w:lvlJc w:val="left"/>
      <w:pPr>
        <w:ind w:left="4320" w:hanging="360"/>
      </w:pPr>
      <w:rPr>
        <w:rFonts w:ascii="Wingdings" w:hAnsi="Wingdings" w:hint="default"/>
      </w:rPr>
    </w:lvl>
    <w:lvl w:ilvl="6" w:tplc="7512B762" w:tentative="1">
      <w:start w:val="1"/>
      <w:numFmt w:val="bullet"/>
      <w:lvlText w:val=""/>
      <w:lvlJc w:val="left"/>
      <w:pPr>
        <w:ind w:left="5040" w:hanging="360"/>
      </w:pPr>
      <w:rPr>
        <w:rFonts w:ascii="Symbol" w:hAnsi="Symbol" w:hint="default"/>
      </w:rPr>
    </w:lvl>
    <w:lvl w:ilvl="7" w:tplc="D93C60E4" w:tentative="1">
      <w:start w:val="1"/>
      <w:numFmt w:val="bullet"/>
      <w:lvlText w:val="o"/>
      <w:lvlJc w:val="left"/>
      <w:pPr>
        <w:ind w:left="5760" w:hanging="360"/>
      </w:pPr>
      <w:rPr>
        <w:rFonts w:ascii="Courier New" w:hAnsi="Courier New" w:cs="Courier New" w:hint="default"/>
      </w:rPr>
    </w:lvl>
    <w:lvl w:ilvl="8" w:tplc="78C0D4D0" w:tentative="1">
      <w:start w:val="1"/>
      <w:numFmt w:val="bullet"/>
      <w:lvlText w:val=""/>
      <w:lvlJc w:val="left"/>
      <w:pPr>
        <w:ind w:left="6480" w:hanging="360"/>
      </w:pPr>
      <w:rPr>
        <w:rFonts w:ascii="Wingdings" w:hAnsi="Wingdings" w:hint="default"/>
      </w:rPr>
    </w:lvl>
  </w:abstractNum>
  <w:abstractNum w:abstractNumId="55">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A3C3EFA"/>
    <w:multiLevelType w:val="hybridMultilevel"/>
    <w:tmpl w:val="96B4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8">
    <w:nsid w:val="3C6A69DA"/>
    <w:multiLevelType w:val="hybridMultilevel"/>
    <w:tmpl w:val="388CC09A"/>
    <w:lvl w:ilvl="0" w:tplc="4D12437A">
      <w:start w:val="1"/>
      <w:numFmt w:val="bullet"/>
      <w:lvlText w:val=""/>
      <w:lvlJc w:val="left"/>
      <w:pPr>
        <w:ind w:left="720" w:hanging="360"/>
      </w:pPr>
      <w:rPr>
        <w:rFonts w:ascii="Symbol" w:hAnsi="Symbol" w:hint="default"/>
      </w:rPr>
    </w:lvl>
    <w:lvl w:ilvl="1" w:tplc="FB5477F2">
      <w:start w:val="1"/>
      <w:numFmt w:val="bullet"/>
      <w:lvlText w:val="o"/>
      <w:lvlJc w:val="left"/>
      <w:pPr>
        <w:ind w:left="1440" w:hanging="360"/>
      </w:pPr>
      <w:rPr>
        <w:rFonts w:ascii="Courier New" w:hAnsi="Courier New" w:cs="Courier New" w:hint="default"/>
      </w:rPr>
    </w:lvl>
    <w:lvl w:ilvl="2" w:tplc="21507814" w:tentative="1">
      <w:start w:val="1"/>
      <w:numFmt w:val="bullet"/>
      <w:lvlText w:val=""/>
      <w:lvlJc w:val="left"/>
      <w:pPr>
        <w:ind w:left="2160" w:hanging="360"/>
      </w:pPr>
      <w:rPr>
        <w:rFonts w:ascii="Wingdings" w:hAnsi="Wingdings" w:hint="default"/>
      </w:rPr>
    </w:lvl>
    <w:lvl w:ilvl="3" w:tplc="19EE1A48" w:tentative="1">
      <w:start w:val="1"/>
      <w:numFmt w:val="bullet"/>
      <w:lvlText w:val=""/>
      <w:lvlJc w:val="left"/>
      <w:pPr>
        <w:ind w:left="2880" w:hanging="360"/>
      </w:pPr>
      <w:rPr>
        <w:rFonts w:ascii="Symbol" w:hAnsi="Symbol" w:hint="default"/>
      </w:rPr>
    </w:lvl>
    <w:lvl w:ilvl="4" w:tplc="9B2081DC" w:tentative="1">
      <w:start w:val="1"/>
      <w:numFmt w:val="bullet"/>
      <w:lvlText w:val="o"/>
      <w:lvlJc w:val="left"/>
      <w:pPr>
        <w:ind w:left="3600" w:hanging="360"/>
      </w:pPr>
      <w:rPr>
        <w:rFonts w:ascii="Courier New" w:hAnsi="Courier New" w:cs="Courier New" w:hint="default"/>
      </w:rPr>
    </w:lvl>
    <w:lvl w:ilvl="5" w:tplc="5D922112" w:tentative="1">
      <w:start w:val="1"/>
      <w:numFmt w:val="bullet"/>
      <w:lvlText w:val=""/>
      <w:lvlJc w:val="left"/>
      <w:pPr>
        <w:ind w:left="4320" w:hanging="360"/>
      </w:pPr>
      <w:rPr>
        <w:rFonts w:ascii="Wingdings" w:hAnsi="Wingdings" w:hint="default"/>
      </w:rPr>
    </w:lvl>
    <w:lvl w:ilvl="6" w:tplc="FB8EF93A" w:tentative="1">
      <w:start w:val="1"/>
      <w:numFmt w:val="bullet"/>
      <w:lvlText w:val=""/>
      <w:lvlJc w:val="left"/>
      <w:pPr>
        <w:ind w:left="5040" w:hanging="360"/>
      </w:pPr>
      <w:rPr>
        <w:rFonts w:ascii="Symbol" w:hAnsi="Symbol" w:hint="default"/>
      </w:rPr>
    </w:lvl>
    <w:lvl w:ilvl="7" w:tplc="BA142B0A" w:tentative="1">
      <w:start w:val="1"/>
      <w:numFmt w:val="bullet"/>
      <w:lvlText w:val="o"/>
      <w:lvlJc w:val="left"/>
      <w:pPr>
        <w:ind w:left="5760" w:hanging="360"/>
      </w:pPr>
      <w:rPr>
        <w:rFonts w:ascii="Courier New" w:hAnsi="Courier New" w:cs="Courier New" w:hint="default"/>
      </w:rPr>
    </w:lvl>
    <w:lvl w:ilvl="8" w:tplc="73FAA6B0" w:tentative="1">
      <w:start w:val="1"/>
      <w:numFmt w:val="bullet"/>
      <w:lvlText w:val=""/>
      <w:lvlJc w:val="left"/>
      <w:pPr>
        <w:ind w:left="6480" w:hanging="360"/>
      </w:pPr>
      <w:rPr>
        <w:rFonts w:ascii="Wingdings" w:hAnsi="Wingdings" w:hint="default"/>
      </w:rPr>
    </w:lvl>
  </w:abstractNum>
  <w:abstractNum w:abstractNumId="59">
    <w:nsid w:val="3D8022CA"/>
    <w:multiLevelType w:val="hybridMultilevel"/>
    <w:tmpl w:val="EFB8F3C8"/>
    <w:lvl w:ilvl="0" w:tplc="0409000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DD54A65"/>
    <w:multiLevelType w:val="hybridMultilevel"/>
    <w:tmpl w:val="79D4505E"/>
    <w:lvl w:ilvl="0" w:tplc="31AAC77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3E881E14"/>
    <w:multiLevelType w:val="hybridMultilevel"/>
    <w:tmpl w:val="486492DE"/>
    <w:lvl w:ilvl="0" w:tplc="30684E08">
      <w:start w:val="1"/>
      <w:numFmt w:val="bullet"/>
      <w:lvlText w:val=""/>
      <w:lvlJc w:val="left"/>
      <w:pPr>
        <w:ind w:left="720" w:hanging="360"/>
      </w:pPr>
      <w:rPr>
        <w:rFonts w:ascii="Symbol" w:hAnsi="Symbol" w:hint="default"/>
      </w:rPr>
    </w:lvl>
    <w:lvl w:ilvl="1" w:tplc="F6CED27C" w:tentative="1">
      <w:start w:val="1"/>
      <w:numFmt w:val="bullet"/>
      <w:lvlText w:val="o"/>
      <w:lvlJc w:val="left"/>
      <w:pPr>
        <w:ind w:left="1440" w:hanging="360"/>
      </w:pPr>
      <w:rPr>
        <w:rFonts w:ascii="Courier New" w:hAnsi="Courier New" w:cs="Courier New" w:hint="default"/>
      </w:rPr>
    </w:lvl>
    <w:lvl w:ilvl="2" w:tplc="5A90DC94" w:tentative="1">
      <w:start w:val="1"/>
      <w:numFmt w:val="bullet"/>
      <w:lvlText w:val=""/>
      <w:lvlJc w:val="left"/>
      <w:pPr>
        <w:ind w:left="2160" w:hanging="360"/>
      </w:pPr>
      <w:rPr>
        <w:rFonts w:ascii="Wingdings" w:hAnsi="Wingdings" w:hint="default"/>
      </w:rPr>
    </w:lvl>
    <w:lvl w:ilvl="3" w:tplc="AE50BC8A" w:tentative="1">
      <w:start w:val="1"/>
      <w:numFmt w:val="bullet"/>
      <w:lvlText w:val=""/>
      <w:lvlJc w:val="left"/>
      <w:pPr>
        <w:ind w:left="2880" w:hanging="360"/>
      </w:pPr>
      <w:rPr>
        <w:rFonts w:ascii="Symbol" w:hAnsi="Symbol" w:hint="default"/>
      </w:rPr>
    </w:lvl>
    <w:lvl w:ilvl="4" w:tplc="8AC41786" w:tentative="1">
      <w:start w:val="1"/>
      <w:numFmt w:val="bullet"/>
      <w:lvlText w:val="o"/>
      <w:lvlJc w:val="left"/>
      <w:pPr>
        <w:ind w:left="3600" w:hanging="360"/>
      </w:pPr>
      <w:rPr>
        <w:rFonts w:ascii="Courier New" w:hAnsi="Courier New" w:cs="Courier New" w:hint="default"/>
      </w:rPr>
    </w:lvl>
    <w:lvl w:ilvl="5" w:tplc="DE840248" w:tentative="1">
      <w:start w:val="1"/>
      <w:numFmt w:val="bullet"/>
      <w:lvlText w:val=""/>
      <w:lvlJc w:val="left"/>
      <w:pPr>
        <w:ind w:left="4320" w:hanging="360"/>
      </w:pPr>
      <w:rPr>
        <w:rFonts w:ascii="Wingdings" w:hAnsi="Wingdings" w:hint="default"/>
      </w:rPr>
    </w:lvl>
    <w:lvl w:ilvl="6" w:tplc="C8D88D8A" w:tentative="1">
      <w:start w:val="1"/>
      <w:numFmt w:val="bullet"/>
      <w:lvlText w:val=""/>
      <w:lvlJc w:val="left"/>
      <w:pPr>
        <w:ind w:left="5040" w:hanging="360"/>
      </w:pPr>
      <w:rPr>
        <w:rFonts w:ascii="Symbol" w:hAnsi="Symbol" w:hint="default"/>
      </w:rPr>
    </w:lvl>
    <w:lvl w:ilvl="7" w:tplc="5F107240" w:tentative="1">
      <w:start w:val="1"/>
      <w:numFmt w:val="bullet"/>
      <w:lvlText w:val="o"/>
      <w:lvlJc w:val="left"/>
      <w:pPr>
        <w:ind w:left="5760" w:hanging="360"/>
      </w:pPr>
      <w:rPr>
        <w:rFonts w:ascii="Courier New" w:hAnsi="Courier New" w:cs="Courier New" w:hint="default"/>
      </w:rPr>
    </w:lvl>
    <w:lvl w:ilvl="8" w:tplc="676CFD8C" w:tentative="1">
      <w:start w:val="1"/>
      <w:numFmt w:val="bullet"/>
      <w:lvlText w:val=""/>
      <w:lvlJc w:val="left"/>
      <w:pPr>
        <w:ind w:left="6480" w:hanging="360"/>
      </w:pPr>
      <w:rPr>
        <w:rFonts w:ascii="Wingdings" w:hAnsi="Wingdings" w:hint="default"/>
      </w:rPr>
    </w:lvl>
  </w:abstractNum>
  <w:abstractNum w:abstractNumId="63">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17F6AFB"/>
    <w:multiLevelType w:val="multilevel"/>
    <w:tmpl w:val="3676A840"/>
    <w:lvl w:ilvl="0">
      <w:start w:val="1"/>
      <w:numFmt w:val="bullet"/>
      <w:pStyle w:val="3GPPAgreements"/>
      <w:lvlText w:val="●"/>
      <w:lvlJc w:val="left"/>
      <w:pPr>
        <w:ind w:left="572" w:hanging="284"/>
      </w:pPr>
      <w:rPr>
        <w:rFonts w:ascii="Times New Roman" w:hAnsi="Times New Roman" w:cs="Times New Roman" w:hint="default"/>
        <w:color w:val="auto"/>
        <w:sz w:val="22"/>
      </w:rPr>
    </w:lvl>
    <w:lvl w:ilvl="1">
      <w:start w:val="1"/>
      <w:numFmt w:val="bullet"/>
      <w:lvlText w:val="○"/>
      <w:lvlJc w:val="left"/>
      <w:pPr>
        <w:ind w:left="855" w:hanging="283"/>
      </w:pPr>
      <w:rPr>
        <w:rFonts w:ascii="Times New Roman" w:hAnsi="Times New Roman" w:cs="Times New Roman" w:hint="default"/>
        <w:color w:val="auto"/>
        <w:sz w:val="22"/>
      </w:rPr>
    </w:lvl>
    <w:lvl w:ilvl="2">
      <w:start w:val="1"/>
      <w:numFmt w:val="bullet"/>
      <w:lvlText w:val="♦"/>
      <w:lvlJc w:val="left"/>
      <w:pPr>
        <w:ind w:left="1139" w:hanging="284"/>
      </w:pPr>
      <w:rPr>
        <w:rFonts w:ascii="Times New Roman" w:hAnsi="Times New Roman" w:cs="Times New Roman" w:hint="default"/>
        <w:color w:val="auto"/>
        <w:sz w:val="22"/>
      </w:rPr>
    </w:lvl>
    <w:lvl w:ilvl="3">
      <w:start w:val="1"/>
      <w:numFmt w:val="bullet"/>
      <w:lvlText w:val="□"/>
      <w:lvlJc w:val="left"/>
      <w:pPr>
        <w:ind w:left="1422" w:hanging="283"/>
      </w:pPr>
      <w:rPr>
        <w:rFonts w:ascii="Times New Roman" w:hAnsi="Times New Roman" w:cs="Times New Roman" w:hint="default"/>
        <w:color w:val="auto"/>
      </w:rPr>
    </w:lvl>
    <w:lvl w:ilvl="4">
      <w:start w:val="1"/>
      <w:numFmt w:val="bullet"/>
      <w:lvlText w:val="▪"/>
      <w:lvlJc w:val="left"/>
      <w:pPr>
        <w:ind w:left="1706" w:hanging="284"/>
      </w:pPr>
      <w:rPr>
        <w:rFonts w:ascii="Times New Roman" w:hAnsi="Times New Roman" w:cs="Times New Roman" w:hint="default"/>
        <w:color w:val="auto"/>
      </w:rPr>
    </w:lvl>
    <w:lvl w:ilvl="5">
      <w:start w:val="1"/>
      <w:numFmt w:val="lowerRoman"/>
      <w:lvlText w:val="(%6)"/>
      <w:lvlJc w:val="left"/>
      <w:pPr>
        <w:ind w:left="2448" w:hanging="360"/>
      </w:pPr>
      <w:rPr>
        <w:rFonts w:hint="default"/>
      </w:rPr>
    </w:lvl>
    <w:lvl w:ilvl="6">
      <w:start w:val="1"/>
      <w:numFmt w:val="decimal"/>
      <w:lvlText w:val="%7."/>
      <w:lvlJc w:val="left"/>
      <w:pPr>
        <w:ind w:left="2808" w:hanging="360"/>
      </w:pPr>
      <w:rPr>
        <w:rFonts w:hint="default"/>
      </w:rPr>
    </w:lvl>
    <w:lvl w:ilvl="7">
      <w:start w:val="1"/>
      <w:numFmt w:val="lowerLetter"/>
      <w:lvlText w:val="%8."/>
      <w:lvlJc w:val="left"/>
      <w:pPr>
        <w:ind w:left="3168" w:hanging="360"/>
      </w:pPr>
      <w:rPr>
        <w:rFonts w:hint="default"/>
      </w:rPr>
    </w:lvl>
    <w:lvl w:ilvl="8">
      <w:start w:val="1"/>
      <w:numFmt w:val="lowerRoman"/>
      <w:lvlText w:val="%9."/>
      <w:lvlJc w:val="left"/>
      <w:pPr>
        <w:ind w:left="3528" w:hanging="360"/>
      </w:pPr>
      <w:rPr>
        <w:rFonts w:hint="default"/>
      </w:rPr>
    </w:lvl>
  </w:abstractNum>
  <w:abstractNum w:abstractNumId="65">
    <w:nsid w:val="418266B7"/>
    <w:multiLevelType w:val="hybridMultilevel"/>
    <w:tmpl w:val="86366794"/>
    <w:lvl w:ilvl="0" w:tplc="53B83C90">
      <w:start w:val="1"/>
      <w:numFmt w:val="bullet"/>
      <w:lvlText w:val=""/>
      <w:lvlJc w:val="left"/>
      <w:pPr>
        <w:ind w:left="720" w:hanging="360"/>
      </w:pPr>
      <w:rPr>
        <w:rFonts w:ascii="Symbol" w:hAnsi="Symbol" w:hint="default"/>
      </w:rPr>
    </w:lvl>
    <w:lvl w:ilvl="1" w:tplc="BA16985E">
      <w:start w:val="1"/>
      <w:numFmt w:val="bullet"/>
      <w:lvlText w:val="o"/>
      <w:lvlJc w:val="left"/>
      <w:pPr>
        <w:ind w:left="1440" w:hanging="360"/>
      </w:pPr>
      <w:rPr>
        <w:rFonts w:ascii="Courier New" w:hAnsi="Courier New" w:cs="Courier New" w:hint="default"/>
      </w:rPr>
    </w:lvl>
    <w:lvl w:ilvl="2" w:tplc="D9FC36CA" w:tentative="1">
      <w:start w:val="1"/>
      <w:numFmt w:val="bullet"/>
      <w:lvlText w:val=""/>
      <w:lvlJc w:val="left"/>
      <w:pPr>
        <w:ind w:left="2160" w:hanging="360"/>
      </w:pPr>
      <w:rPr>
        <w:rFonts w:ascii="Wingdings" w:hAnsi="Wingdings" w:hint="default"/>
      </w:rPr>
    </w:lvl>
    <w:lvl w:ilvl="3" w:tplc="323A4DB2" w:tentative="1">
      <w:start w:val="1"/>
      <w:numFmt w:val="bullet"/>
      <w:lvlText w:val=""/>
      <w:lvlJc w:val="left"/>
      <w:pPr>
        <w:ind w:left="2880" w:hanging="360"/>
      </w:pPr>
      <w:rPr>
        <w:rFonts w:ascii="Symbol" w:hAnsi="Symbol" w:hint="default"/>
      </w:rPr>
    </w:lvl>
    <w:lvl w:ilvl="4" w:tplc="1728ABB6" w:tentative="1">
      <w:start w:val="1"/>
      <w:numFmt w:val="bullet"/>
      <w:lvlText w:val="o"/>
      <w:lvlJc w:val="left"/>
      <w:pPr>
        <w:ind w:left="3600" w:hanging="360"/>
      </w:pPr>
      <w:rPr>
        <w:rFonts w:ascii="Courier New" w:hAnsi="Courier New" w:cs="Courier New" w:hint="default"/>
      </w:rPr>
    </w:lvl>
    <w:lvl w:ilvl="5" w:tplc="0B96FAFE" w:tentative="1">
      <w:start w:val="1"/>
      <w:numFmt w:val="bullet"/>
      <w:lvlText w:val=""/>
      <w:lvlJc w:val="left"/>
      <w:pPr>
        <w:ind w:left="4320" w:hanging="360"/>
      </w:pPr>
      <w:rPr>
        <w:rFonts w:ascii="Wingdings" w:hAnsi="Wingdings" w:hint="default"/>
      </w:rPr>
    </w:lvl>
    <w:lvl w:ilvl="6" w:tplc="7298AAA2" w:tentative="1">
      <w:start w:val="1"/>
      <w:numFmt w:val="bullet"/>
      <w:lvlText w:val=""/>
      <w:lvlJc w:val="left"/>
      <w:pPr>
        <w:ind w:left="5040" w:hanging="360"/>
      </w:pPr>
      <w:rPr>
        <w:rFonts w:ascii="Symbol" w:hAnsi="Symbol" w:hint="default"/>
      </w:rPr>
    </w:lvl>
    <w:lvl w:ilvl="7" w:tplc="A310077A" w:tentative="1">
      <w:start w:val="1"/>
      <w:numFmt w:val="bullet"/>
      <w:lvlText w:val="o"/>
      <w:lvlJc w:val="left"/>
      <w:pPr>
        <w:ind w:left="5760" w:hanging="360"/>
      </w:pPr>
      <w:rPr>
        <w:rFonts w:ascii="Courier New" w:hAnsi="Courier New" w:cs="Courier New" w:hint="default"/>
      </w:rPr>
    </w:lvl>
    <w:lvl w:ilvl="8" w:tplc="3B6600BA" w:tentative="1">
      <w:start w:val="1"/>
      <w:numFmt w:val="bullet"/>
      <w:lvlText w:val=""/>
      <w:lvlJc w:val="left"/>
      <w:pPr>
        <w:ind w:left="6480" w:hanging="360"/>
      </w:pPr>
      <w:rPr>
        <w:rFonts w:ascii="Wingdings" w:hAnsi="Wingdings" w:hint="default"/>
      </w:rPr>
    </w:lvl>
  </w:abstractNum>
  <w:abstractNum w:abstractNumId="66">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3B256D0"/>
    <w:multiLevelType w:val="hybridMultilevel"/>
    <w:tmpl w:val="4E30FA5A"/>
    <w:lvl w:ilvl="0" w:tplc="04090001">
      <w:start w:val="1"/>
      <w:numFmt w:val="bullet"/>
      <w:lvlText w:val=""/>
      <w:lvlJc w:val="left"/>
      <w:pPr>
        <w:ind w:left="1283" w:hanging="360"/>
      </w:pPr>
      <w:rPr>
        <w:rFonts w:ascii="Wingdings" w:hAnsi="Wingdings"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68">
    <w:nsid w:val="44472D8F"/>
    <w:multiLevelType w:val="hybridMultilevel"/>
    <w:tmpl w:val="F148F950"/>
    <w:lvl w:ilvl="0" w:tplc="04090005">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47042A4B"/>
    <w:multiLevelType w:val="hybridMultilevel"/>
    <w:tmpl w:val="8692EDA4"/>
    <w:lvl w:ilvl="0" w:tplc="743A58B0">
      <w:start w:val="1"/>
      <w:numFmt w:val="decimal"/>
      <w:lvlText w:val="[%1]."/>
      <w:lvlJc w:val="left"/>
      <w:pPr>
        <w:ind w:left="720" w:hanging="360"/>
      </w:pPr>
      <w:rPr>
        <w:rFonts w:ascii="Times New Roman" w:eastAsiaTheme="minorEastAsia" w:hAnsi="Times New Roman" w:hint="default"/>
        <w:b w:val="0"/>
        <w:i w:val="0"/>
        <w:sz w:val="20"/>
      </w:rPr>
    </w:lvl>
    <w:lvl w:ilvl="1" w:tplc="C596B78E" w:tentative="1">
      <w:start w:val="1"/>
      <w:numFmt w:val="lowerLetter"/>
      <w:lvlText w:val="%2."/>
      <w:lvlJc w:val="left"/>
      <w:pPr>
        <w:ind w:left="1440" w:hanging="360"/>
      </w:pPr>
    </w:lvl>
    <w:lvl w:ilvl="2" w:tplc="5928CDDC" w:tentative="1">
      <w:start w:val="1"/>
      <w:numFmt w:val="lowerRoman"/>
      <w:lvlText w:val="%3."/>
      <w:lvlJc w:val="right"/>
      <w:pPr>
        <w:ind w:left="2160" w:hanging="180"/>
      </w:pPr>
    </w:lvl>
    <w:lvl w:ilvl="3" w:tplc="0F94E1E4" w:tentative="1">
      <w:start w:val="1"/>
      <w:numFmt w:val="decimal"/>
      <w:lvlText w:val="%4."/>
      <w:lvlJc w:val="left"/>
      <w:pPr>
        <w:ind w:left="2880" w:hanging="360"/>
      </w:pPr>
    </w:lvl>
    <w:lvl w:ilvl="4" w:tplc="6A387DA8" w:tentative="1">
      <w:start w:val="1"/>
      <w:numFmt w:val="lowerLetter"/>
      <w:lvlText w:val="%5."/>
      <w:lvlJc w:val="left"/>
      <w:pPr>
        <w:ind w:left="3600" w:hanging="360"/>
      </w:pPr>
    </w:lvl>
    <w:lvl w:ilvl="5" w:tplc="3BE2D2EC" w:tentative="1">
      <w:start w:val="1"/>
      <w:numFmt w:val="lowerRoman"/>
      <w:lvlText w:val="%6."/>
      <w:lvlJc w:val="right"/>
      <w:pPr>
        <w:ind w:left="4320" w:hanging="180"/>
      </w:pPr>
    </w:lvl>
    <w:lvl w:ilvl="6" w:tplc="4224BF62" w:tentative="1">
      <w:start w:val="1"/>
      <w:numFmt w:val="decimal"/>
      <w:lvlText w:val="%7."/>
      <w:lvlJc w:val="left"/>
      <w:pPr>
        <w:ind w:left="5040" w:hanging="360"/>
      </w:pPr>
    </w:lvl>
    <w:lvl w:ilvl="7" w:tplc="BA96A082" w:tentative="1">
      <w:start w:val="1"/>
      <w:numFmt w:val="lowerLetter"/>
      <w:lvlText w:val="%8."/>
      <w:lvlJc w:val="left"/>
      <w:pPr>
        <w:ind w:left="5760" w:hanging="360"/>
      </w:pPr>
    </w:lvl>
    <w:lvl w:ilvl="8" w:tplc="3466AB9C" w:tentative="1">
      <w:start w:val="1"/>
      <w:numFmt w:val="lowerRoman"/>
      <w:lvlText w:val="%9."/>
      <w:lvlJc w:val="right"/>
      <w:pPr>
        <w:ind w:left="6480" w:hanging="180"/>
      </w:pPr>
    </w:lvl>
  </w:abstractNum>
  <w:abstractNum w:abstractNumId="71">
    <w:nsid w:val="488008A6"/>
    <w:multiLevelType w:val="hybridMultilevel"/>
    <w:tmpl w:val="D6147C70"/>
    <w:lvl w:ilvl="0" w:tplc="B3F67ACC">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2">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3">
    <w:nsid w:val="49515CFE"/>
    <w:multiLevelType w:val="hybridMultilevel"/>
    <w:tmpl w:val="4E22BFB8"/>
    <w:lvl w:ilvl="0" w:tplc="3D765860">
      <w:start w:val="1"/>
      <w:numFmt w:val="bullet"/>
      <w:lvlText w:val=""/>
      <w:lvlJc w:val="left"/>
      <w:pPr>
        <w:ind w:left="720" w:hanging="360"/>
      </w:pPr>
      <w:rPr>
        <w:rFonts w:ascii="Symbol" w:hAnsi="Symbol" w:hint="default"/>
      </w:rPr>
    </w:lvl>
    <w:lvl w:ilvl="1" w:tplc="F628F8D6">
      <w:start w:val="1"/>
      <w:numFmt w:val="bullet"/>
      <w:lvlText w:val="o"/>
      <w:lvlJc w:val="left"/>
      <w:pPr>
        <w:ind w:left="1440" w:hanging="360"/>
      </w:pPr>
      <w:rPr>
        <w:rFonts w:ascii="Courier New" w:hAnsi="Courier New" w:cs="Courier New" w:hint="default"/>
      </w:rPr>
    </w:lvl>
    <w:lvl w:ilvl="2" w:tplc="CEF2D7AC">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74">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4A0B4ADA"/>
    <w:multiLevelType w:val="hybridMultilevel"/>
    <w:tmpl w:val="87987058"/>
    <w:lvl w:ilvl="0" w:tplc="9EAE16A4">
      <w:start w:val="1"/>
      <w:numFmt w:val="bullet"/>
      <w:lvlText w:val=""/>
      <w:lvlJc w:val="left"/>
      <w:pPr>
        <w:ind w:left="720" w:hanging="360"/>
      </w:pPr>
      <w:rPr>
        <w:rFonts w:ascii="Symbol" w:hAnsi="Symbol" w:hint="default"/>
      </w:rPr>
    </w:lvl>
    <w:lvl w:ilvl="1" w:tplc="D4A8F1BC" w:tentative="1">
      <w:start w:val="1"/>
      <w:numFmt w:val="bullet"/>
      <w:lvlText w:val="o"/>
      <w:lvlJc w:val="left"/>
      <w:pPr>
        <w:ind w:left="1440" w:hanging="360"/>
      </w:pPr>
      <w:rPr>
        <w:rFonts w:ascii="Courier New" w:hAnsi="Courier New" w:cs="Courier New" w:hint="default"/>
      </w:rPr>
    </w:lvl>
    <w:lvl w:ilvl="2" w:tplc="75024E92" w:tentative="1">
      <w:start w:val="1"/>
      <w:numFmt w:val="bullet"/>
      <w:lvlText w:val=""/>
      <w:lvlJc w:val="left"/>
      <w:pPr>
        <w:ind w:left="2160" w:hanging="360"/>
      </w:pPr>
      <w:rPr>
        <w:rFonts w:ascii="Wingdings" w:hAnsi="Wingdings" w:hint="default"/>
      </w:rPr>
    </w:lvl>
    <w:lvl w:ilvl="3" w:tplc="AD288680" w:tentative="1">
      <w:start w:val="1"/>
      <w:numFmt w:val="bullet"/>
      <w:lvlText w:val=""/>
      <w:lvlJc w:val="left"/>
      <w:pPr>
        <w:ind w:left="2880" w:hanging="360"/>
      </w:pPr>
      <w:rPr>
        <w:rFonts w:ascii="Symbol" w:hAnsi="Symbol" w:hint="default"/>
      </w:rPr>
    </w:lvl>
    <w:lvl w:ilvl="4" w:tplc="495018B6" w:tentative="1">
      <w:start w:val="1"/>
      <w:numFmt w:val="bullet"/>
      <w:lvlText w:val="o"/>
      <w:lvlJc w:val="left"/>
      <w:pPr>
        <w:ind w:left="3600" w:hanging="360"/>
      </w:pPr>
      <w:rPr>
        <w:rFonts w:ascii="Courier New" w:hAnsi="Courier New" w:cs="Courier New" w:hint="default"/>
      </w:rPr>
    </w:lvl>
    <w:lvl w:ilvl="5" w:tplc="67ACBC5E" w:tentative="1">
      <w:start w:val="1"/>
      <w:numFmt w:val="bullet"/>
      <w:lvlText w:val=""/>
      <w:lvlJc w:val="left"/>
      <w:pPr>
        <w:ind w:left="4320" w:hanging="360"/>
      </w:pPr>
      <w:rPr>
        <w:rFonts w:ascii="Wingdings" w:hAnsi="Wingdings" w:hint="default"/>
      </w:rPr>
    </w:lvl>
    <w:lvl w:ilvl="6" w:tplc="059A6038" w:tentative="1">
      <w:start w:val="1"/>
      <w:numFmt w:val="bullet"/>
      <w:lvlText w:val=""/>
      <w:lvlJc w:val="left"/>
      <w:pPr>
        <w:ind w:left="5040" w:hanging="360"/>
      </w:pPr>
      <w:rPr>
        <w:rFonts w:ascii="Symbol" w:hAnsi="Symbol" w:hint="default"/>
      </w:rPr>
    </w:lvl>
    <w:lvl w:ilvl="7" w:tplc="D49ACA7C" w:tentative="1">
      <w:start w:val="1"/>
      <w:numFmt w:val="bullet"/>
      <w:lvlText w:val="o"/>
      <w:lvlJc w:val="left"/>
      <w:pPr>
        <w:ind w:left="5760" w:hanging="360"/>
      </w:pPr>
      <w:rPr>
        <w:rFonts w:ascii="Courier New" w:hAnsi="Courier New" w:cs="Courier New" w:hint="default"/>
      </w:rPr>
    </w:lvl>
    <w:lvl w:ilvl="8" w:tplc="A37AE904" w:tentative="1">
      <w:start w:val="1"/>
      <w:numFmt w:val="bullet"/>
      <w:lvlText w:val=""/>
      <w:lvlJc w:val="left"/>
      <w:pPr>
        <w:ind w:left="6480" w:hanging="360"/>
      </w:pPr>
      <w:rPr>
        <w:rFonts w:ascii="Wingdings" w:hAnsi="Wingdings" w:hint="default"/>
      </w:rPr>
    </w:lvl>
  </w:abstractNum>
  <w:abstractNum w:abstractNumId="7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nsid w:val="4BFE0B00"/>
    <w:multiLevelType w:val="hybridMultilevel"/>
    <w:tmpl w:val="C44E81FA"/>
    <w:lvl w:ilvl="0" w:tplc="0CF68A18">
      <w:start w:val="1"/>
      <w:numFmt w:val="decimal"/>
      <w:lvlText w:val="[%1]."/>
      <w:lvlJc w:val="left"/>
      <w:pPr>
        <w:ind w:left="1004" w:hanging="360"/>
      </w:pPr>
      <w:rPr>
        <w:rFonts w:ascii="Times New Roman" w:hAnsi="Times New Roman" w:hint="default"/>
        <w:b w:val="0"/>
        <w:i w:val="0"/>
        <w:sz w:val="20"/>
      </w:rPr>
    </w:lvl>
    <w:lvl w:ilvl="1" w:tplc="3084B9D6" w:tentative="1">
      <w:start w:val="1"/>
      <w:numFmt w:val="lowerLetter"/>
      <w:lvlText w:val="%2."/>
      <w:lvlJc w:val="left"/>
      <w:pPr>
        <w:ind w:left="1724" w:hanging="360"/>
      </w:pPr>
    </w:lvl>
    <w:lvl w:ilvl="2" w:tplc="EF648296" w:tentative="1">
      <w:start w:val="1"/>
      <w:numFmt w:val="lowerRoman"/>
      <w:lvlText w:val="%3."/>
      <w:lvlJc w:val="right"/>
      <w:pPr>
        <w:ind w:left="2444" w:hanging="180"/>
      </w:pPr>
    </w:lvl>
    <w:lvl w:ilvl="3" w:tplc="1ADA7FFC" w:tentative="1">
      <w:start w:val="1"/>
      <w:numFmt w:val="decimal"/>
      <w:lvlText w:val="%4."/>
      <w:lvlJc w:val="left"/>
      <w:pPr>
        <w:ind w:left="3164" w:hanging="360"/>
      </w:pPr>
    </w:lvl>
    <w:lvl w:ilvl="4" w:tplc="73AE3D54" w:tentative="1">
      <w:start w:val="1"/>
      <w:numFmt w:val="lowerLetter"/>
      <w:lvlText w:val="%5."/>
      <w:lvlJc w:val="left"/>
      <w:pPr>
        <w:ind w:left="3884" w:hanging="360"/>
      </w:pPr>
    </w:lvl>
    <w:lvl w:ilvl="5" w:tplc="301AB0EA" w:tentative="1">
      <w:start w:val="1"/>
      <w:numFmt w:val="lowerRoman"/>
      <w:lvlText w:val="%6."/>
      <w:lvlJc w:val="right"/>
      <w:pPr>
        <w:ind w:left="4604" w:hanging="180"/>
      </w:pPr>
    </w:lvl>
    <w:lvl w:ilvl="6" w:tplc="A7FA9278" w:tentative="1">
      <w:start w:val="1"/>
      <w:numFmt w:val="decimal"/>
      <w:lvlText w:val="%7."/>
      <w:lvlJc w:val="left"/>
      <w:pPr>
        <w:ind w:left="5324" w:hanging="360"/>
      </w:pPr>
    </w:lvl>
    <w:lvl w:ilvl="7" w:tplc="8F6CA4B2" w:tentative="1">
      <w:start w:val="1"/>
      <w:numFmt w:val="lowerLetter"/>
      <w:lvlText w:val="%8."/>
      <w:lvlJc w:val="left"/>
      <w:pPr>
        <w:ind w:left="6044" w:hanging="360"/>
      </w:pPr>
    </w:lvl>
    <w:lvl w:ilvl="8" w:tplc="E26A7A90" w:tentative="1">
      <w:start w:val="1"/>
      <w:numFmt w:val="lowerRoman"/>
      <w:lvlText w:val="%9."/>
      <w:lvlJc w:val="right"/>
      <w:pPr>
        <w:ind w:left="6764" w:hanging="180"/>
      </w:pPr>
    </w:lvl>
  </w:abstractNum>
  <w:abstractNum w:abstractNumId="79">
    <w:nsid w:val="4CA40091"/>
    <w:multiLevelType w:val="hybridMultilevel"/>
    <w:tmpl w:val="AE08D96C"/>
    <w:lvl w:ilvl="0" w:tplc="A01E469E">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nsid w:val="527C1CE6"/>
    <w:multiLevelType w:val="hybridMultilevel"/>
    <w:tmpl w:val="A09A9DC8"/>
    <w:lvl w:ilvl="0" w:tplc="378074C4">
      <w:start w:val="1"/>
      <w:numFmt w:val="bullet"/>
      <w:lvlText w:val=""/>
      <w:lvlJc w:val="left"/>
      <w:pPr>
        <w:ind w:left="720" w:hanging="360"/>
      </w:pPr>
      <w:rPr>
        <w:rFonts w:ascii="Symbol" w:hAnsi="Symbol" w:hint="default"/>
      </w:rPr>
    </w:lvl>
    <w:lvl w:ilvl="1" w:tplc="132E315A">
      <w:start w:val="1"/>
      <w:numFmt w:val="bullet"/>
      <w:lvlText w:val="o"/>
      <w:lvlJc w:val="left"/>
      <w:pPr>
        <w:ind w:left="1440" w:hanging="360"/>
      </w:pPr>
      <w:rPr>
        <w:rFonts w:ascii="Courier New" w:hAnsi="Courier New" w:cs="Courier New" w:hint="default"/>
      </w:rPr>
    </w:lvl>
    <w:lvl w:ilvl="2" w:tplc="D1BE15F0" w:tentative="1">
      <w:start w:val="1"/>
      <w:numFmt w:val="bullet"/>
      <w:lvlText w:val=""/>
      <w:lvlJc w:val="left"/>
      <w:pPr>
        <w:ind w:left="2160" w:hanging="360"/>
      </w:pPr>
      <w:rPr>
        <w:rFonts w:ascii="Wingdings" w:hAnsi="Wingdings" w:hint="default"/>
      </w:rPr>
    </w:lvl>
    <w:lvl w:ilvl="3" w:tplc="1D84A2CA" w:tentative="1">
      <w:start w:val="1"/>
      <w:numFmt w:val="bullet"/>
      <w:lvlText w:val=""/>
      <w:lvlJc w:val="left"/>
      <w:pPr>
        <w:ind w:left="2880" w:hanging="360"/>
      </w:pPr>
      <w:rPr>
        <w:rFonts w:ascii="Symbol" w:hAnsi="Symbol" w:hint="default"/>
      </w:rPr>
    </w:lvl>
    <w:lvl w:ilvl="4" w:tplc="CC080490" w:tentative="1">
      <w:start w:val="1"/>
      <w:numFmt w:val="bullet"/>
      <w:lvlText w:val="o"/>
      <w:lvlJc w:val="left"/>
      <w:pPr>
        <w:ind w:left="3600" w:hanging="360"/>
      </w:pPr>
      <w:rPr>
        <w:rFonts w:ascii="Courier New" w:hAnsi="Courier New" w:cs="Courier New" w:hint="default"/>
      </w:rPr>
    </w:lvl>
    <w:lvl w:ilvl="5" w:tplc="4746BED0" w:tentative="1">
      <w:start w:val="1"/>
      <w:numFmt w:val="bullet"/>
      <w:lvlText w:val=""/>
      <w:lvlJc w:val="left"/>
      <w:pPr>
        <w:ind w:left="4320" w:hanging="360"/>
      </w:pPr>
      <w:rPr>
        <w:rFonts w:ascii="Wingdings" w:hAnsi="Wingdings" w:hint="default"/>
      </w:rPr>
    </w:lvl>
    <w:lvl w:ilvl="6" w:tplc="C88E9B56" w:tentative="1">
      <w:start w:val="1"/>
      <w:numFmt w:val="bullet"/>
      <w:lvlText w:val=""/>
      <w:lvlJc w:val="left"/>
      <w:pPr>
        <w:ind w:left="5040" w:hanging="360"/>
      </w:pPr>
      <w:rPr>
        <w:rFonts w:ascii="Symbol" w:hAnsi="Symbol" w:hint="default"/>
      </w:rPr>
    </w:lvl>
    <w:lvl w:ilvl="7" w:tplc="AF18DF12" w:tentative="1">
      <w:start w:val="1"/>
      <w:numFmt w:val="bullet"/>
      <w:lvlText w:val="o"/>
      <w:lvlJc w:val="left"/>
      <w:pPr>
        <w:ind w:left="5760" w:hanging="360"/>
      </w:pPr>
      <w:rPr>
        <w:rFonts w:ascii="Courier New" w:hAnsi="Courier New" w:cs="Courier New" w:hint="default"/>
      </w:rPr>
    </w:lvl>
    <w:lvl w:ilvl="8" w:tplc="6CA6867A" w:tentative="1">
      <w:start w:val="1"/>
      <w:numFmt w:val="bullet"/>
      <w:lvlText w:val=""/>
      <w:lvlJc w:val="left"/>
      <w:pPr>
        <w:ind w:left="6480" w:hanging="360"/>
      </w:pPr>
      <w:rPr>
        <w:rFonts w:ascii="Wingdings" w:hAnsi="Wingdings" w:hint="default"/>
      </w:rPr>
    </w:lvl>
  </w:abstractNum>
  <w:abstractNum w:abstractNumId="84">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549D5D50"/>
    <w:multiLevelType w:val="hybridMultilevel"/>
    <w:tmpl w:val="67E8A8BC"/>
    <w:lvl w:ilvl="0" w:tplc="EA2071B0">
      <w:start w:val="1"/>
      <w:numFmt w:val="bullet"/>
      <w:lvlText w:val=""/>
      <w:lvlJc w:val="left"/>
      <w:pPr>
        <w:ind w:left="648" w:hanging="360"/>
      </w:pPr>
      <w:rPr>
        <w:rFonts w:ascii="Wingdings" w:hAnsi="Wingdings" w:hint="default"/>
      </w:rPr>
    </w:lvl>
    <w:lvl w:ilvl="1" w:tplc="0212B334" w:tentative="1">
      <w:start w:val="1"/>
      <w:numFmt w:val="bullet"/>
      <w:lvlText w:val="o"/>
      <w:lvlJc w:val="left"/>
      <w:pPr>
        <w:ind w:left="432" w:hanging="360"/>
      </w:pPr>
      <w:rPr>
        <w:rFonts w:ascii="Courier New" w:hAnsi="Courier New" w:cs="Courier New" w:hint="default"/>
      </w:rPr>
    </w:lvl>
    <w:lvl w:ilvl="2" w:tplc="79C615CC" w:tentative="1">
      <w:start w:val="1"/>
      <w:numFmt w:val="bullet"/>
      <w:lvlText w:val=""/>
      <w:lvlJc w:val="left"/>
      <w:pPr>
        <w:ind w:left="1152" w:hanging="360"/>
      </w:pPr>
      <w:rPr>
        <w:rFonts w:ascii="Wingdings" w:hAnsi="Wingdings" w:hint="default"/>
      </w:rPr>
    </w:lvl>
    <w:lvl w:ilvl="3" w:tplc="AA68DA94" w:tentative="1">
      <w:start w:val="1"/>
      <w:numFmt w:val="bullet"/>
      <w:lvlText w:val=""/>
      <w:lvlJc w:val="left"/>
      <w:pPr>
        <w:ind w:left="1872" w:hanging="360"/>
      </w:pPr>
      <w:rPr>
        <w:rFonts w:ascii="Symbol" w:hAnsi="Symbol" w:hint="default"/>
      </w:rPr>
    </w:lvl>
    <w:lvl w:ilvl="4" w:tplc="0F3276DA" w:tentative="1">
      <w:start w:val="1"/>
      <w:numFmt w:val="bullet"/>
      <w:lvlText w:val="o"/>
      <w:lvlJc w:val="left"/>
      <w:pPr>
        <w:ind w:left="2592" w:hanging="360"/>
      </w:pPr>
      <w:rPr>
        <w:rFonts w:ascii="Courier New" w:hAnsi="Courier New" w:cs="Courier New" w:hint="default"/>
      </w:rPr>
    </w:lvl>
    <w:lvl w:ilvl="5" w:tplc="0B447458" w:tentative="1">
      <w:start w:val="1"/>
      <w:numFmt w:val="bullet"/>
      <w:lvlText w:val=""/>
      <w:lvlJc w:val="left"/>
      <w:pPr>
        <w:ind w:left="3312" w:hanging="360"/>
      </w:pPr>
      <w:rPr>
        <w:rFonts w:ascii="Wingdings" w:hAnsi="Wingdings" w:hint="default"/>
      </w:rPr>
    </w:lvl>
    <w:lvl w:ilvl="6" w:tplc="F0462F34" w:tentative="1">
      <w:start w:val="1"/>
      <w:numFmt w:val="bullet"/>
      <w:lvlText w:val=""/>
      <w:lvlJc w:val="left"/>
      <w:pPr>
        <w:ind w:left="4032" w:hanging="360"/>
      </w:pPr>
      <w:rPr>
        <w:rFonts w:ascii="Symbol" w:hAnsi="Symbol" w:hint="default"/>
      </w:rPr>
    </w:lvl>
    <w:lvl w:ilvl="7" w:tplc="5280658E" w:tentative="1">
      <w:start w:val="1"/>
      <w:numFmt w:val="bullet"/>
      <w:lvlText w:val="o"/>
      <w:lvlJc w:val="left"/>
      <w:pPr>
        <w:ind w:left="4752" w:hanging="360"/>
      </w:pPr>
      <w:rPr>
        <w:rFonts w:ascii="Courier New" w:hAnsi="Courier New" w:cs="Courier New" w:hint="default"/>
      </w:rPr>
    </w:lvl>
    <w:lvl w:ilvl="8" w:tplc="637A940C" w:tentative="1">
      <w:start w:val="1"/>
      <w:numFmt w:val="bullet"/>
      <w:lvlText w:val=""/>
      <w:lvlJc w:val="left"/>
      <w:pPr>
        <w:ind w:left="5472" w:hanging="360"/>
      </w:pPr>
      <w:rPr>
        <w:rFonts w:ascii="Wingdings" w:hAnsi="Wingdings" w:hint="default"/>
      </w:rPr>
    </w:lvl>
  </w:abstractNum>
  <w:abstractNum w:abstractNumId="86">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7">
    <w:nsid w:val="557C3C2D"/>
    <w:multiLevelType w:val="hybridMultilevel"/>
    <w:tmpl w:val="D5689E0C"/>
    <w:lvl w:ilvl="0" w:tplc="66A8973E">
      <w:numFmt w:val="bullet"/>
      <w:lvlText w:val="-"/>
      <w:lvlJc w:val="left"/>
      <w:pPr>
        <w:ind w:left="720" w:hanging="360"/>
      </w:pPr>
      <w:rPr>
        <w:rFonts w:ascii="Arial" w:eastAsia="等线" w:hAnsi="Arial" w:cs="Arial" w:hint="default"/>
      </w:rPr>
    </w:lvl>
    <w:lvl w:ilvl="1" w:tplc="AC3864AA">
      <w:start w:val="1"/>
      <w:numFmt w:val="bullet"/>
      <w:lvlText w:val="o"/>
      <w:lvlJc w:val="left"/>
      <w:pPr>
        <w:ind w:left="1440" w:hanging="360"/>
      </w:pPr>
      <w:rPr>
        <w:rFonts w:ascii="Courier New" w:hAnsi="Courier New" w:cs="Courier New" w:hint="default"/>
      </w:rPr>
    </w:lvl>
    <w:lvl w:ilvl="2" w:tplc="62A4BF02">
      <w:start w:val="1"/>
      <w:numFmt w:val="bullet"/>
      <w:lvlText w:val=""/>
      <w:lvlJc w:val="left"/>
      <w:pPr>
        <w:ind w:left="2160" w:hanging="360"/>
      </w:pPr>
      <w:rPr>
        <w:rFonts w:ascii="Wingdings" w:hAnsi="Wingdings" w:hint="default"/>
      </w:rPr>
    </w:lvl>
    <w:lvl w:ilvl="3" w:tplc="4844BFC2">
      <w:start w:val="1"/>
      <w:numFmt w:val="bullet"/>
      <w:lvlText w:val=""/>
      <w:lvlJc w:val="left"/>
      <w:pPr>
        <w:ind w:left="2880" w:hanging="360"/>
      </w:pPr>
      <w:rPr>
        <w:rFonts w:ascii="Symbol" w:hAnsi="Symbol" w:hint="default"/>
      </w:rPr>
    </w:lvl>
    <w:lvl w:ilvl="4" w:tplc="0938F60C" w:tentative="1">
      <w:start w:val="1"/>
      <w:numFmt w:val="bullet"/>
      <w:lvlText w:val="o"/>
      <w:lvlJc w:val="left"/>
      <w:pPr>
        <w:ind w:left="3600" w:hanging="360"/>
      </w:pPr>
      <w:rPr>
        <w:rFonts w:ascii="Courier New" w:hAnsi="Courier New" w:cs="Courier New" w:hint="default"/>
      </w:rPr>
    </w:lvl>
    <w:lvl w:ilvl="5" w:tplc="C6100852" w:tentative="1">
      <w:start w:val="1"/>
      <w:numFmt w:val="bullet"/>
      <w:lvlText w:val=""/>
      <w:lvlJc w:val="left"/>
      <w:pPr>
        <w:ind w:left="4320" w:hanging="360"/>
      </w:pPr>
      <w:rPr>
        <w:rFonts w:ascii="Wingdings" w:hAnsi="Wingdings" w:hint="default"/>
      </w:rPr>
    </w:lvl>
    <w:lvl w:ilvl="6" w:tplc="B0CC3460" w:tentative="1">
      <w:start w:val="1"/>
      <w:numFmt w:val="bullet"/>
      <w:lvlText w:val=""/>
      <w:lvlJc w:val="left"/>
      <w:pPr>
        <w:ind w:left="5040" w:hanging="360"/>
      </w:pPr>
      <w:rPr>
        <w:rFonts w:ascii="Symbol" w:hAnsi="Symbol" w:hint="default"/>
      </w:rPr>
    </w:lvl>
    <w:lvl w:ilvl="7" w:tplc="B32AE098" w:tentative="1">
      <w:start w:val="1"/>
      <w:numFmt w:val="bullet"/>
      <w:lvlText w:val="o"/>
      <w:lvlJc w:val="left"/>
      <w:pPr>
        <w:ind w:left="5760" w:hanging="360"/>
      </w:pPr>
      <w:rPr>
        <w:rFonts w:ascii="Courier New" w:hAnsi="Courier New" w:cs="Courier New" w:hint="default"/>
      </w:rPr>
    </w:lvl>
    <w:lvl w:ilvl="8" w:tplc="E3860AE0" w:tentative="1">
      <w:start w:val="1"/>
      <w:numFmt w:val="bullet"/>
      <w:lvlText w:val=""/>
      <w:lvlJc w:val="left"/>
      <w:pPr>
        <w:ind w:left="6480" w:hanging="360"/>
      </w:pPr>
      <w:rPr>
        <w:rFonts w:ascii="Wingdings" w:hAnsi="Wingdings" w:hint="default"/>
      </w:rPr>
    </w:lvl>
  </w:abstractNum>
  <w:abstractNum w:abstractNumId="88">
    <w:nsid w:val="55D632EE"/>
    <w:multiLevelType w:val="hybridMultilevel"/>
    <w:tmpl w:val="3A7E3E6A"/>
    <w:lvl w:ilvl="0" w:tplc="47FE5E7E">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9">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nsid w:val="5A8D0D9E"/>
    <w:multiLevelType w:val="hybridMultilevel"/>
    <w:tmpl w:val="4EEC1170"/>
    <w:lvl w:ilvl="0" w:tplc="3B1294F8">
      <w:start w:val="1"/>
      <w:numFmt w:val="bullet"/>
      <w:lvlText w:val=""/>
      <w:lvlJc w:val="left"/>
      <w:pPr>
        <w:ind w:left="1674" w:hanging="360"/>
      </w:pPr>
      <w:rPr>
        <w:rFonts w:ascii="Symbol" w:hAnsi="Symbol" w:hint="default"/>
      </w:rPr>
    </w:lvl>
    <w:lvl w:ilvl="1" w:tplc="9662922E" w:tentative="1">
      <w:start w:val="1"/>
      <w:numFmt w:val="bullet"/>
      <w:lvlText w:val="o"/>
      <w:lvlJc w:val="left"/>
      <w:pPr>
        <w:ind w:left="2394" w:hanging="360"/>
      </w:pPr>
      <w:rPr>
        <w:rFonts w:ascii="Courier New" w:hAnsi="Courier New" w:cs="Courier New" w:hint="default"/>
      </w:rPr>
    </w:lvl>
    <w:lvl w:ilvl="2" w:tplc="7E8C4572" w:tentative="1">
      <w:start w:val="1"/>
      <w:numFmt w:val="bullet"/>
      <w:lvlText w:val=""/>
      <w:lvlJc w:val="left"/>
      <w:pPr>
        <w:ind w:left="3114" w:hanging="360"/>
      </w:pPr>
      <w:rPr>
        <w:rFonts w:ascii="Wingdings" w:hAnsi="Wingdings" w:hint="default"/>
      </w:rPr>
    </w:lvl>
    <w:lvl w:ilvl="3" w:tplc="87DCA57A" w:tentative="1">
      <w:start w:val="1"/>
      <w:numFmt w:val="bullet"/>
      <w:lvlText w:val=""/>
      <w:lvlJc w:val="left"/>
      <w:pPr>
        <w:ind w:left="3834" w:hanging="360"/>
      </w:pPr>
      <w:rPr>
        <w:rFonts w:ascii="Symbol" w:hAnsi="Symbol" w:hint="default"/>
      </w:rPr>
    </w:lvl>
    <w:lvl w:ilvl="4" w:tplc="EA3EF276" w:tentative="1">
      <w:start w:val="1"/>
      <w:numFmt w:val="bullet"/>
      <w:lvlText w:val="o"/>
      <w:lvlJc w:val="left"/>
      <w:pPr>
        <w:ind w:left="4554" w:hanging="360"/>
      </w:pPr>
      <w:rPr>
        <w:rFonts w:ascii="Courier New" w:hAnsi="Courier New" w:cs="Courier New" w:hint="default"/>
      </w:rPr>
    </w:lvl>
    <w:lvl w:ilvl="5" w:tplc="53460B86" w:tentative="1">
      <w:start w:val="1"/>
      <w:numFmt w:val="bullet"/>
      <w:lvlText w:val=""/>
      <w:lvlJc w:val="left"/>
      <w:pPr>
        <w:ind w:left="5274" w:hanging="360"/>
      </w:pPr>
      <w:rPr>
        <w:rFonts w:ascii="Wingdings" w:hAnsi="Wingdings" w:hint="default"/>
      </w:rPr>
    </w:lvl>
    <w:lvl w:ilvl="6" w:tplc="7276AD68" w:tentative="1">
      <w:start w:val="1"/>
      <w:numFmt w:val="bullet"/>
      <w:lvlText w:val=""/>
      <w:lvlJc w:val="left"/>
      <w:pPr>
        <w:ind w:left="5994" w:hanging="360"/>
      </w:pPr>
      <w:rPr>
        <w:rFonts w:ascii="Symbol" w:hAnsi="Symbol" w:hint="default"/>
      </w:rPr>
    </w:lvl>
    <w:lvl w:ilvl="7" w:tplc="F9B43434" w:tentative="1">
      <w:start w:val="1"/>
      <w:numFmt w:val="bullet"/>
      <w:lvlText w:val="o"/>
      <w:lvlJc w:val="left"/>
      <w:pPr>
        <w:ind w:left="6714" w:hanging="360"/>
      </w:pPr>
      <w:rPr>
        <w:rFonts w:ascii="Courier New" w:hAnsi="Courier New" w:cs="Courier New" w:hint="default"/>
      </w:rPr>
    </w:lvl>
    <w:lvl w:ilvl="8" w:tplc="2808FE22" w:tentative="1">
      <w:start w:val="1"/>
      <w:numFmt w:val="bullet"/>
      <w:lvlText w:val=""/>
      <w:lvlJc w:val="left"/>
      <w:pPr>
        <w:ind w:left="7434" w:hanging="360"/>
      </w:pPr>
      <w:rPr>
        <w:rFonts w:ascii="Wingdings" w:hAnsi="Wingdings" w:hint="default"/>
      </w:rPr>
    </w:lvl>
  </w:abstractNum>
  <w:abstractNum w:abstractNumId="92">
    <w:nsid w:val="5C340240"/>
    <w:multiLevelType w:val="hybridMultilevel"/>
    <w:tmpl w:val="62BC2250"/>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3">
    <w:nsid w:val="5CB26B3B"/>
    <w:multiLevelType w:val="hybridMultilevel"/>
    <w:tmpl w:val="99467EC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D9318C2"/>
    <w:multiLevelType w:val="hybridMultilevel"/>
    <w:tmpl w:val="ECA2C042"/>
    <w:lvl w:ilvl="0" w:tplc="04090011">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5">
    <w:nsid w:val="5DCF23DB"/>
    <w:multiLevelType w:val="hybridMultilevel"/>
    <w:tmpl w:val="E2687258"/>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6">
    <w:nsid w:val="603223DF"/>
    <w:multiLevelType w:val="hybridMultilevel"/>
    <w:tmpl w:val="C3A2D78A"/>
    <w:lvl w:ilvl="0" w:tplc="21C4CA56">
      <w:start w:val="1"/>
      <w:numFmt w:val="bullet"/>
      <w:lvlText w:val=""/>
      <w:lvlJc w:val="left"/>
      <w:pPr>
        <w:ind w:left="1080" w:hanging="360"/>
      </w:pPr>
      <w:rPr>
        <w:rFonts w:ascii="Symbol" w:hAnsi="Symbo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97">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614B33F5"/>
    <w:multiLevelType w:val="hybridMultilevel"/>
    <w:tmpl w:val="0DC4684A"/>
    <w:lvl w:ilvl="0" w:tplc="65D88BB8">
      <w:start w:val="1"/>
      <w:numFmt w:val="bullet"/>
      <w:lvlText w:val=""/>
      <w:lvlJc w:val="left"/>
      <w:pPr>
        <w:ind w:left="720" w:hanging="360"/>
      </w:pPr>
      <w:rPr>
        <w:rFonts w:ascii="Symbol" w:hAnsi="Symbol" w:hint="default"/>
      </w:rPr>
    </w:lvl>
    <w:lvl w:ilvl="1" w:tplc="B6FEA00A">
      <w:start w:val="1"/>
      <w:numFmt w:val="bullet"/>
      <w:lvlText w:val=""/>
      <w:lvlJc w:val="left"/>
      <w:pPr>
        <w:ind w:left="1440" w:hanging="360"/>
      </w:pPr>
      <w:rPr>
        <w:rFonts w:ascii="Symbol" w:hAnsi="Symbol" w:hint="default"/>
      </w:rPr>
    </w:lvl>
    <w:lvl w:ilvl="2" w:tplc="46C0A4DC">
      <w:start w:val="1"/>
      <w:numFmt w:val="bullet"/>
      <w:lvlText w:val=""/>
      <w:lvlJc w:val="left"/>
      <w:pPr>
        <w:ind w:left="2160" w:hanging="360"/>
      </w:pPr>
      <w:rPr>
        <w:rFonts w:ascii="Wingdings" w:hAnsi="Wingdings" w:hint="default"/>
      </w:rPr>
    </w:lvl>
    <w:lvl w:ilvl="3" w:tplc="24C4E882">
      <w:start w:val="1"/>
      <w:numFmt w:val="bullet"/>
      <w:lvlText w:val=""/>
      <w:lvlJc w:val="left"/>
      <w:pPr>
        <w:ind w:left="2880" w:hanging="360"/>
      </w:pPr>
      <w:rPr>
        <w:rFonts w:ascii="Symbol" w:hAnsi="Symbol" w:hint="default"/>
      </w:rPr>
    </w:lvl>
    <w:lvl w:ilvl="4" w:tplc="5FD6FB26">
      <w:start w:val="1"/>
      <w:numFmt w:val="bullet"/>
      <w:lvlText w:val="o"/>
      <w:lvlJc w:val="left"/>
      <w:pPr>
        <w:ind w:left="3600" w:hanging="360"/>
      </w:pPr>
      <w:rPr>
        <w:rFonts w:ascii="Courier New" w:hAnsi="Courier New" w:cs="Courier New" w:hint="default"/>
      </w:rPr>
    </w:lvl>
    <w:lvl w:ilvl="5" w:tplc="895AE7BC" w:tentative="1">
      <w:start w:val="1"/>
      <w:numFmt w:val="bullet"/>
      <w:lvlText w:val=""/>
      <w:lvlJc w:val="left"/>
      <w:pPr>
        <w:ind w:left="4320" w:hanging="360"/>
      </w:pPr>
      <w:rPr>
        <w:rFonts w:ascii="Wingdings" w:hAnsi="Wingdings" w:hint="default"/>
      </w:rPr>
    </w:lvl>
    <w:lvl w:ilvl="6" w:tplc="DC6A6B00" w:tentative="1">
      <w:start w:val="1"/>
      <w:numFmt w:val="bullet"/>
      <w:lvlText w:val=""/>
      <w:lvlJc w:val="left"/>
      <w:pPr>
        <w:ind w:left="5040" w:hanging="360"/>
      </w:pPr>
      <w:rPr>
        <w:rFonts w:ascii="Symbol" w:hAnsi="Symbol" w:hint="default"/>
      </w:rPr>
    </w:lvl>
    <w:lvl w:ilvl="7" w:tplc="5766651C" w:tentative="1">
      <w:start w:val="1"/>
      <w:numFmt w:val="bullet"/>
      <w:lvlText w:val="o"/>
      <w:lvlJc w:val="left"/>
      <w:pPr>
        <w:ind w:left="5760" w:hanging="360"/>
      </w:pPr>
      <w:rPr>
        <w:rFonts w:ascii="Courier New" w:hAnsi="Courier New" w:cs="Courier New" w:hint="default"/>
      </w:rPr>
    </w:lvl>
    <w:lvl w:ilvl="8" w:tplc="832CAAA0" w:tentative="1">
      <w:start w:val="1"/>
      <w:numFmt w:val="bullet"/>
      <w:lvlText w:val=""/>
      <w:lvlJc w:val="left"/>
      <w:pPr>
        <w:ind w:left="6480" w:hanging="360"/>
      </w:pPr>
      <w:rPr>
        <w:rFonts w:ascii="Wingdings" w:hAnsi="Wingdings" w:hint="default"/>
      </w:rPr>
    </w:lvl>
  </w:abstractNum>
  <w:abstractNum w:abstractNumId="99">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61D57E82"/>
    <w:multiLevelType w:val="hybridMultilevel"/>
    <w:tmpl w:val="127EBF84"/>
    <w:lvl w:ilvl="0" w:tplc="22044AC6">
      <w:start w:val="1"/>
      <w:numFmt w:val="bullet"/>
      <w:lvlText w:val=""/>
      <w:lvlJc w:val="left"/>
      <w:pPr>
        <w:ind w:left="720" w:hanging="360"/>
      </w:pPr>
      <w:rPr>
        <w:rFonts w:ascii="Symbol" w:hAnsi="Symbol" w:hint="default"/>
      </w:rPr>
    </w:lvl>
    <w:lvl w:ilvl="1" w:tplc="EA5A36BA" w:tentative="1">
      <w:start w:val="1"/>
      <w:numFmt w:val="bullet"/>
      <w:lvlText w:val="o"/>
      <w:lvlJc w:val="left"/>
      <w:pPr>
        <w:ind w:left="1440" w:hanging="360"/>
      </w:pPr>
      <w:rPr>
        <w:rFonts w:ascii="Courier New" w:hAnsi="Courier New" w:cs="Courier New" w:hint="default"/>
      </w:rPr>
    </w:lvl>
    <w:lvl w:ilvl="2" w:tplc="E8103304" w:tentative="1">
      <w:start w:val="1"/>
      <w:numFmt w:val="bullet"/>
      <w:lvlText w:val=""/>
      <w:lvlJc w:val="left"/>
      <w:pPr>
        <w:ind w:left="2160" w:hanging="360"/>
      </w:pPr>
      <w:rPr>
        <w:rFonts w:ascii="Wingdings" w:hAnsi="Wingdings" w:hint="default"/>
      </w:rPr>
    </w:lvl>
    <w:lvl w:ilvl="3" w:tplc="A7C6FCE4" w:tentative="1">
      <w:start w:val="1"/>
      <w:numFmt w:val="bullet"/>
      <w:lvlText w:val=""/>
      <w:lvlJc w:val="left"/>
      <w:pPr>
        <w:ind w:left="2880" w:hanging="360"/>
      </w:pPr>
      <w:rPr>
        <w:rFonts w:ascii="Symbol" w:hAnsi="Symbol" w:hint="default"/>
      </w:rPr>
    </w:lvl>
    <w:lvl w:ilvl="4" w:tplc="4516DC42" w:tentative="1">
      <w:start w:val="1"/>
      <w:numFmt w:val="bullet"/>
      <w:lvlText w:val="o"/>
      <w:lvlJc w:val="left"/>
      <w:pPr>
        <w:ind w:left="3600" w:hanging="360"/>
      </w:pPr>
      <w:rPr>
        <w:rFonts w:ascii="Courier New" w:hAnsi="Courier New" w:cs="Courier New" w:hint="default"/>
      </w:rPr>
    </w:lvl>
    <w:lvl w:ilvl="5" w:tplc="5966FDC2" w:tentative="1">
      <w:start w:val="1"/>
      <w:numFmt w:val="bullet"/>
      <w:lvlText w:val=""/>
      <w:lvlJc w:val="left"/>
      <w:pPr>
        <w:ind w:left="4320" w:hanging="360"/>
      </w:pPr>
      <w:rPr>
        <w:rFonts w:ascii="Wingdings" w:hAnsi="Wingdings" w:hint="default"/>
      </w:rPr>
    </w:lvl>
    <w:lvl w:ilvl="6" w:tplc="96385F50" w:tentative="1">
      <w:start w:val="1"/>
      <w:numFmt w:val="bullet"/>
      <w:lvlText w:val=""/>
      <w:lvlJc w:val="left"/>
      <w:pPr>
        <w:ind w:left="5040" w:hanging="360"/>
      </w:pPr>
      <w:rPr>
        <w:rFonts w:ascii="Symbol" w:hAnsi="Symbol" w:hint="default"/>
      </w:rPr>
    </w:lvl>
    <w:lvl w:ilvl="7" w:tplc="F90C05C0" w:tentative="1">
      <w:start w:val="1"/>
      <w:numFmt w:val="bullet"/>
      <w:lvlText w:val="o"/>
      <w:lvlJc w:val="left"/>
      <w:pPr>
        <w:ind w:left="5760" w:hanging="360"/>
      </w:pPr>
      <w:rPr>
        <w:rFonts w:ascii="Courier New" w:hAnsi="Courier New" w:cs="Courier New" w:hint="default"/>
      </w:rPr>
    </w:lvl>
    <w:lvl w:ilvl="8" w:tplc="D0001204" w:tentative="1">
      <w:start w:val="1"/>
      <w:numFmt w:val="bullet"/>
      <w:lvlText w:val=""/>
      <w:lvlJc w:val="left"/>
      <w:pPr>
        <w:ind w:left="6480" w:hanging="360"/>
      </w:pPr>
      <w:rPr>
        <w:rFonts w:ascii="Wingdings" w:hAnsi="Wingdings" w:hint="default"/>
      </w:rPr>
    </w:lvl>
  </w:abstractNum>
  <w:abstractNum w:abstractNumId="101">
    <w:nsid w:val="62F23B8C"/>
    <w:multiLevelType w:val="hybridMultilevel"/>
    <w:tmpl w:val="5874CA1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nsid w:val="63492BD4"/>
    <w:multiLevelType w:val="hybridMultilevel"/>
    <w:tmpl w:val="61B2659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37427E9"/>
    <w:multiLevelType w:val="hybridMultilevel"/>
    <w:tmpl w:val="7D58167E"/>
    <w:lvl w:ilvl="0" w:tplc="04090001">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4">
    <w:nsid w:val="63922DC8"/>
    <w:multiLevelType w:val="hybridMultilevel"/>
    <w:tmpl w:val="1C3A589C"/>
    <w:lvl w:ilvl="0" w:tplc="A01E469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5">
    <w:nsid w:val="63C0768A"/>
    <w:multiLevelType w:val="hybridMultilevel"/>
    <w:tmpl w:val="AF060D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7">
    <w:nsid w:val="66644E28"/>
    <w:multiLevelType w:val="hybridMultilevel"/>
    <w:tmpl w:val="E07EF63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8">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nsid w:val="680E2DFB"/>
    <w:multiLevelType w:val="hybridMultilevel"/>
    <w:tmpl w:val="9FC2783E"/>
    <w:lvl w:ilvl="0" w:tplc="B95A2698">
      <w:start w:val="1"/>
      <w:numFmt w:val="bullet"/>
      <w:lvlText w:val=""/>
      <w:lvlJc w:val="left"/>
      <w:pPr>
        <w:ind w:left="720" w:hanging="360"/>
      </w:pPr>
      <w:rPr>
        <w:rFonts w:ascii="Symbol" w:hAnsi="Symbol" w:hint="default"/>
      </w:rPr>
    </w:lvl>
    <w:lvl w:ilvl="1" w:tplc="013218FA" w:tentative="1">
      <w:start w:val="1"/>
      <w:numFmt w:val="bullet"/>
      <w:lvlText w:val="o"/>
      <w:lvlJc w:val="left"/>
      <w:pPr>
        <w:ind w:left="1440" w:hanging="360"/>
      </w:pPr>
      <w:rPr>
        <w:rFonts w:ascii="Courier New" w:hAnsi="Courier New" w:cs="Courier New" w:hint="default"/>
      </w:rPr>
    </w:lvl>
    <w:lvl w:ilvl="2" w:tplc="A62C95E0" w:tentative="1">
      <w:start w:val="1"/>
      <w:numFmt w:val="bullet"/>
      <w:lvlText w:val=""/>
      <w:lvlJc w:val="left"/>
      <w:pPr>
        <w:ind w:left="2160" w:hanging="360"/>
      </w:pPr>
      <w:rPr>
        <w:rFonts w:ascii="Wingdings" w:hAnsi="Wingdings" w:hint="default"/>
      </w:rPr>
    </w:lvl>
    <w:lvl w:ilvl="3" w:tplc="3782C7AE" w:tentative="1">
      <w:start w:val="1"/>
      <w:numFmt w:val="bullet"/>
      <w:lvlText w:val=""/>
      <w:lvlJc w:val="left"/>
      <w:pPr>
        <w:ind w:left="2880" w:hanging="360"/>
      </w:pPr>
      <w:rPr>
        <w:rFonts w:ascii="Symbol" w:hAnsi="Symbol" w:hint="default"/>
      </w:rPr>
    </w:lvl>
    <w:lvl w:ilvl="4" w:tplc="1706C124" w:tentative="1">
      <w:start w:val="1"/>
      <w:numFmt w:val="bullet"/>
      <w:lvlText w:val="o"/>
      <w:lvlJc w:val="left"/>
      <w:pPr>
        <w:ind w:left="3600" w:hanging="360"/>
      </w:pPr>
      <w:rPr>
        <w:rFonts w:ascii="Courier New" w:hAnsi="Courier New" w:cs="Courier New" w:hint="default"/>
      </w:rPr>
    </w:lvl>
    <w:lvl w:ilvl="5" w:tplc="00F62032" w:tentative="1">
      <w:start w:val="1"/>
      <w:numFmt w:val="bullet"/>
      <w:lvlText w:val=""/>
      <w:lvlJc w:val="left"/>
      <w:pPr>
        <w:ind w:left="4320" w:hanging="360"/>
      </w:pPr>
      <w:rPr>
        <w:rFonts w:ascii="Wingdings" w:hAnsi="Wingdings" w:hint="default"/>
      </w:rPr>
    </w:lvl>
    <w:lvl w:ilvl="6" w:tplc="6D84DBF8" w:tentative="1">
      <w:start w:val="1"/>
      <w:numFmt w:val="bullet"/>
      <w:lvlText w:val=""/>
      <w:lvlJc w:val="left"/>
      <w:pPr>
        <w:ind w:left="5040" w:hanging="360"/>
      </w:pPr>
      <w:rPr>
        <w:rFonts w:ascii="Symbol" w:hAnsi="Symbol" w:hint="default"/>
      </w:rPr>
    </w:lvl>
    <w:lvl w:ilvl="7" w:tplc="7A7A2006" w:tentative="1">
      <w:start w:val="1"/>
      <w:numFmt w:val="bullet"/>
      <w:lvlText w:val="o"/>
      <w:lvlJc w:val="left"/>
      <w:pPr>
        <w:ind w:left="5760" w:hanging="360"/>
      </w:pPr>
      <w:rPr>
        <w:rFonts w:ascii="Courier New" w:hAnsi="Courier New" w:cs="Courier New" w:hint="default"/>
      </w:rPr>
    </w:lvl>
    <w:lvl w:ilvl="8" w:tplc="C7FCC5C6" w:tentative="1">
      <w:start w:val="1"/>
      <w:numFmt w:val="bullet"/>
      <w:lvlText w:val=""/>
      <w:lvlJc w:val="left"/>
      <w:pPr>
        <w:ind w:left="6480" w:hanging="360"/>
      </w:pPr>
      <w:rPr>
        <w:rFonts w:ascii="Wingdings" w:hAnsi="Wingdings" w:hint="default"/>
      </w:rPr>
    </w:lvl>
  </w:abstractNum>
  <w:abstractNum w:abstractNumId="110">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
    <w:nsid w:val="6AED5518"/>
    <w:multiLevelType w:val="hybridMultilevel"/>
    <w:tmpl w:val="5D3C397C"/>
    <w:lvl w:ilvl="0" w:tplc="4A668270">
      <w:start w:val="1"/>
      <w:numFmt w:val="bullet"/>
      <w:lvlText w:val=""/>
      <w:lvlJc w:val="left"/>
      <w:pPr>
        <w:ind w:left="720" w:hanging="360"/>
      </w:pPr>
      <w:rPr>
        <w:rFonts w:ascii="Symbol" w:hAnsi="Symbol" w:hint="default"/>
      </w:rPr>
    </w:lvl>
    <w:lvl w:ilvl="1" w:tplc="96B8BAC4">
      <w:start w:val="1"/>
      <w:numFmt w:val="bullet"/>
      <w:lvlText w:val="o"/>
      <w:lvlJc w:val="left"/>
      <w:pPr>
        <w:ind w:left="1440" w:hanging="360"/>
      </w:pPr>
      <w:rPr>
        <w:rFonts w:ascii="Courier New" w:hAnsi="Courier New" w:cs="Courier New" w:hint="default"/>
      </w:rPr>
    </w:lvl>
    <w:lvl w:ilvl="2" w:tplc="60202AEA">
      <w:start w:val="1"/>
      <w:numFmt w:val="bullet"/>
      <w:lvlText w:val=""/>
      <w:lvlJc w:val="left"/>
      <w:pPr>
        <w:ind w:left="2160" w:hanging="360"/>
      </w:pPr>
      <w:rPr>
        <w:rFonts w:ascii="Wingdings" w:hAnsi="Wingdings" w:hint="default"/>
      </w:rPr>
    </w:lvl>
    <w:lvl w:ilvl="3" w:tplc="D0420164">
      <w:start w:val="1"/>
      <w:numFmt w:val="bullet"/>
      <w:lvlText w:val=""/>
      <w:lvlJc w:val="left"/>
      <w:pPr>
        <w:ind w:left="2880" w:hanging="360"/>
      </w:pPr>
      <w:rPr>
        <w:rFonts w:ascii="Symbol" w:hAnsi="Symbol" w:hint="default"/>
      </w:rPr>
    </w:lvl>
    <w:lvl w:ilvl="4" w:tplc="D3447660" w:tentative="1">
      <w:start w:val="1"/>
      <w:numFmt w:val="bullet"/>
      <w:lvlText w:val="o"/>
      <w:lvlJc w:val="left"/>
      <w:pPr>
        <w:ind w:left="3600" w:hanging="360"/>
      </w:pPr>
      <w:rPr>
        <w:rFonts w:ascii="Courier New" w:hAnsi="Courier New" w:cs="Courier New" w:hint="default"/>
      </w:rPr>
    </w:lvl>
    <w:lvl w:ilvl="5" w:tplc="C8EA44CE" w:tentative="1">
      <w:start w:val="1"/>
      <w:numFmt w:val="bullet"/>
      <w:lvlText w:val=""/>
      <w:lvlJc w:val="left"/>
      <w:pPr>
        <w:ind w:left="4320" w:hanging="360"/>
      </w:pPr>
      <w:rPr>
        <w:rFonts w:ascii="Wingdings" w:hAnsi="Wingdings" w:hint="default"/>
      </w:rPr>
    </w:lvl>
    <w:lvl w:ilvl="6" w:tplc="FE56ECCC" w:tentative="1">
      <w:start w:val="1"/>
      <w:numFmt w:val="bullet"/>
      <w:lvlText w:val=""/>
      <w:lvlJc w:val="left"/>
      <w:pPr>
        <w:ind w:left="5040" w:hanging="360"/>
      </w:pPr>
      <w:rPr>
        <w:rFonts w:ascii="Symbol" w:hAnsi="Symbol" w:hint="default"/>
      </w:rPr>
    </w:lvl>
    <w:lvl w:ilvl="7" w:tplc="E45063A2" w:tentative="1">
      <w:start w:val="1"/>
      <w:numFmt w:val="bullet"/>
      <w:lvlText w:val="o"/>
      <w:lvlJc w:val="left"/>
      <w:pPr>
        <w:ind w:left="5760" w:hanging="360"/>
      </w:pPr>
      <w:rPr>
        <w:rFonts w:ascii="Courier New" w:hAnsi="Courier New" w:cs="Courier New" w:hint="default"/>
      </w:rPr>
    </w:lvl>
    <w:lvl w:ilvl="8" w:tplc="9F4463F8" w:tentative="1">
      <w:start w:val="1"/>
      <w:numFmt w:val="bullet"/>
      <w:lvlText w:val=""/>
      <w:lvlJc w:val="left"/>
      <w:pPr>
        <w:ind w:left="6480" w:hanging="360"/>
      </w:pPr>
      <w:rPr>
        <w:rFonts w:ascii="Wingdings" w:hAnsi="Wingdings" w:hint="default"/>
      </w:rPr>
    </w:lvl>
  </w:abstractNum>
  <w:abstractNum w:abstractNumId="112">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nsid w:val="6DD25D7A"/>
    <w:multiLevelType w:val="hybridMultilevel"/>
    <w:tmpl w:val="9ABC9456"/>
    <w:lvl w:ilvl="0" w:tplc="B0D2ECA6">
      <w:start w:val="1"/>
      <w:numFmt w:val="bullet"/>
      <w:lvlText w:val=""/>
      <w:lvlJc w:val="left"/>
      <w:pPr>
        <w:ind w:left="1080" w:hanging="360"/>
      </w:pPr>
      <w:rPr>
        <w:rFonts w:ascii="Symbol" w:hAnsi="Symbol" w:hint="default"/>
      </w:rPr>
    </w:lvl>
    <w:lvl w:ilvl="1" w:tplc="27CE718C">
      <w:start w:val="1"/>
      <w:numFmt w:val="bullet"/>
      <w:lvlText w:val="o"/>
      <w:lvlJc w:val="left"/>
      <w:pPr>
        <w:ind w:left="1800" w:hanging="360"/>
      </w:pPr>
      <w:rPr>
        <w:rFonts w:ascii="Courier New" w:hAnsi="Courier New" w:cs="Courier New" w:hint="default"/>
      </w:rPr>
    </w:lvl>
    <w:lvl w:ilvl="2" w:tplc="65A0131E" w:tentative="1">
      <w:start w:val="1"/>
      <w:numFmt w:val="bullet"/>
      <w:lvlText w:val=""/>
      <w:lvlJc w:val="left"/>
      <w:pPr>
        <w:ind w:left="2520" w:hanging="360"/>
      </w:pPr>
      <w:rPr>
        <w:rFonts w:ascii="Wingdings" w:hAnsi="Wingdings" w:hint="default"/>
      </w:rPr>
    </w:lvl>
    <w:lvl w:ilvl="3" w:tplc="AE347050" w:tentative="1">
      <w:start w:val="1"/>
      <w:numFmt w:val="bullet"/>
      <w:lvlText w:val=""/>
      <w:lvlJc w:val="left"/>
      <w:pPr>
        <w:ind w:left="3240" w:hanging="360"/>
      </w:pPr>
      <w:rPr>
        <w:rFonts w:ascii="Symbol" w:hAnsi="Symbol" w:hint="default"/>
      </w:rPr>
    </w:lvl>
    <w:lvl w:ilvl="4" w:tplc="39CCA65A" w:tentative="1">
      <w:start w:val="1"/>
      <w:numFmt w:val="bullet"/>
      <w:lvlText w:val="o"/>
      <w:lvlJc w:val="left"/>
      <w:pPr>
        <w:ind w:left="3960" w:hanging="360"/>
      </w:pPr>
      <w:rPr>
        <w:rFonts w:ascii="Courier New" w:hAnsi="Courier New" w:cs="Courier New" w:hint="default"/>
      </w:rPr>
    </w:lvl>
    <w:lvl w:ilvl="5" w:tplc="60B68B4E" w:tentative="1">
      <w:start w:val="1"/>
      <w:numFmt w:val="bullet"/>
      <w:lvlText w:val=""/>
      <w:lvlJc w:val="left"/>
      <w:pPr>
        <w:ind w:left="4680" w:hanging="360"/>
      </w:pPr>
      <w:rPr>
        <w:rFonts w:ascii="Wingdings" w:hAnsi="Wingdings" w:hint="default"/>
      </w:rPr>
    </w:lvl>
    <w:lvl w:ilvl="6" w:tplc="CF9C4866" w:tentative="1">
      <w:start w:val="1"/>
      <w:numFmt w:val="bullet"/>
      <w:lvlText w:val=""/>
      <w:lvlJc w:val="left"/>
      <w:pPr>
        <w:ind w:left="5400" w:hanging="360"/>
      </w:pPr>
      <w:rPr>
        <w:rFonts w:ascii="Symbol" w:hAnsi="Symbol" w:hint="default"/>
      </w:rPr>
    </w:lvl>
    <w:lvl w:ilvl="7" w:tplc="FC88975C" w:tentative="1">
      <w:start w:val="1"/>
      <w:numFmt w:val="bullet"/>
      <w:lvlText w:val="o"/>
      <w:lvlJc w:val="left"/>
      <w:pPr>
        <w:ind w:left="6120" w:hanging="360"/>
      </w:pPr>
      <w:rPr>
        <w:rFonts w:ascii="Courier New" w:hAnsi="Courier New" w:cs="Courier New" w:hint="default"/>
      </w:rPr>
    </w:lvl>
    <w:lvl w:ilvl="8" w:tplc="109A22A4" w:tentative="1">
      <w:start w:val="1"/>
      <w:numFmt w:val="bullet"/>
      <w:lvlText w:val=""/>
      <w:lvlJc w:val="left"/>
      <w:pPr>
        <w:ind w:left="6840" w:hanging="360"/>
      </w:pPr>
      <w:rPr>
        <w:rFonts w:ascii="Wingdings" w:hAnsi="Wingdings" w:hint="default"/>
      </w:rPr>
    </w:lvl>
  </w:abstractNum>
  <w:abstractNum w:abstractNumId="114">
    <w:nsid w:val="72031CCF"/>
    <w:multiLevelType w:val="hybridMultilevel"/>
    <w:tmpl w:val="6F5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732F15B0"/>
    <w:multiLevelType w:val="hybridMultilevel"/>
    <w:tmpl w:val="C1904D9E"/>
    <w:lvl w:ilvl="0" w:tplc="04090001">
      <w:start w:val="1"/>
      <w:numFmt w:val="decimal"/>
      <w:lvlText w:val="[%1]."/>
      <w:lvlJc w:val="left"/>
      <w:pPr>
        <w:ind w:left="720" w:hanging="360"/>
      </w:pPr>
      <w:rPr>
        <w:rFonts w:ascii="Times New Roman" w:eastAsiaTheme="minorEastAsia"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6">
    <w:nsid w:val="73386BA5"/>
    <w:multiLevelType w:val="hybridMultilevel"/>
    <w:tmpl w:val="BB041714"/>
    <w:lvl w:ilvl="0" w:tplc="6DCA59F6">
      <w:start w:val="1"/>
      <w:numFmt w:val="bullet"/>
      <w:lvlText w:val=""/>
      <w:lvlJc w:val="left"/>
      <w:pPr>
        <w:ind w:left="1800" w:hanging="360"/>
      </w:pPr>
      <w:rPr>
        <w:rFonts w:ascii="Symbol" w:hAnsi="Symbol" w:hint="default"/>
      </w:rPr>
    </w:lvl>
    <w:lvl w:ilvl="1" w:tplc="04090019">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11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nsid w:val="74651BFD"/>
    <w:multiLevelType w:val="hybridMultilevel"/>
    <w:tmpl w:val="FA761BD8"/>
    <w:lvl w:ilvl="0" w:tplc="DC5C4DAC">
      <w:start w:val="1"/>
      <w:numFmt w:val="bullet"/>
      <w:lvlText w:val=""/>
      <w:lvlJc w:val="left"/>
      <w:pPr>
        <w:ind w:left="920" w:hanging="420"/>
      </w:pPr>
      <w:rPr>
        <w:rFonts w:ascii="Wingdings" w:hAnsi="Wingdings" w:hint="default"/>
      </w:rPr>
    </w:lvl>
    <w:lvl w:ilvl="1" w:tplc="146EFEDE">
      <w:start w:val="1"/>
      <w:numFmt w:val="bullet"/>
      <w:lvlText w:val="o"/>
      <w:lvlJc w:val="left"/>
      <w:pPr>
        <w:ind w:left="1340" w:hanging="420"/>
      </w:pPr>
      <w:rPr>
        <w:rFonts w:ascii="Courier New" w:hAnsi="Courier New" w:hint="default"/>
      </w:rPr>
    </w:lvl>
    <w:lvl w:ilvl="2" w:tplc="1BAC17FA">
      <w:start w:val="1"/>
      <w:numFmt w:val="bullet"/>
      <w:lvlText w:val="o"/>
      <w:lvlJc w:val="left"/>
      <w:pPr>
        <w:ind w:left="1760" w:hanging="420"/>
      </w:pPr>
      <w:rPr>
        <w:rFonts w:ascii="Courier New" w:hAnsi="Courier New" w:hint="default"/>
      </w:rPr>
    </w:lvl>
    <w:lvl w:ilvl="3" w:tplc="2F24BD64">
      <w:start w:val="1"/>
      <w:numFmt w:val="bullet"/>
      <w:lvlText w:val=""/>
      <w:lvlJc w:val="left"/>
      <w:pPr>
        <w:ind w:left="2180" w:hanging="420"/>
      </w:pPr>
      <w:rPr>
        <w:rFonts w:ascii="Wingdings" w:hAnsi="Wingdings" w:hint="default"/>
      </w:rPr>
    </w:lvl>
    <w:lvl w:ilvl="4" w:tplc="59F0E27E" w:tentative="1">
      <w:start w:val="1"/>
      <w:numFmt w:val="bullet"/>
      <w:lvlText w:val=""/>
      <w:lvlJc w:val="left"/>
      <w:pPr>
        <w:ind w:left="2600" w:hanging="420"/>
      </w:pPr>
      <w:rPr>
        <w:rFonts w:ascii="Wingdings" w:hAnsi="Wingdings" w:hint="default"/>
      </w:rPr>
    </w:lvl>
    <w:lvl w:ilvl="5" w:tplc="810293B6" w:tentative="1">
      <w:start w:val="1"/>
      <w:numFmt w:val="bullet"/>
      <w:lvlText w:val=""/>
      <w:lvlJc w:val="left"/>
      <w:pPr>
        <w:ind w:left="3020" w:hanging="420"/>
      </w:pPr>
      <w:rPr>
        <w:rFonts w:ascii="Wingdings" w:hAnsi="Wingdings" w:hint="default"/>
      </w:rPr>
    </w:lvl>
    <w:lvl w:ilvl="6" w:tplc="405C73E4" w:tentative="1">
      <w:start w:val="1"/>
      <w:numFmt w:val="bullet"/>
      <w:lvlText w:val=""/>
      <w:lvlJc w:val="left"/>
      <w:pPr>
        <w:ind w:left="3440" w:hanging="420"/>
      </w:pPr>
      <w:rPr>
        <w:rFonts w:ascii="Wingdings" w:hAnsi="Wingdings" w:hint="default"/>
      </w:rPr>
    </w:lvl>
    <w:lvl w:ilvl="7" w:tplc="875440BA" w:tentative="1">
      <w:start w:val="1"/>
      <w:numFmt w:val="bullet"/>
      <w:lvlText w:val=""/>
      <w:lvlJc w:val="left"/>
      <w:pPr>
        <w:ind w:left="3860" w:hanging="420"/>
      </w:pPr>
      <w:rPr>
        <w:rFonts w:ascii="Wingdings" w:hAnsi="Wingdings" w:hint="default"/>
      </w:rPr>
    </w:lvl>
    <w:lvl w:ilvl="8" w:tplc="A1F6F876" w:tentative="1">
      <w:start w:val="1"/>
      <w:numFmt w:val="bullet"/>
      <w:lvlText w:val=""/>
      <w:lvlJc w:val="left"/>
      <w:pPr>
        <w:ind w:left="4280" w:hanging="420"/>
      </w:pPr>
      <w:rPr>
        <w:rFonts w:ascii="Wingdings" w:hAnsi="Wingdings" w:hint="default"/>
      </w:rPr>
    </w:lvl>
  </w:abstractNum>
  <w:abstractNum w:abstractNumId="119">
    <w:nsid w:val="74791E6E"/>
    <w:multiLevelType w:val="hybridMultilevel"/>
    <w:tmpl w:val="1A6037DA"/>
    <w:lvl w:ilvl="0" w:tplc="12FCC988">
      <w:start w:val="1"/>
      <w:numFmt w:val="bullet"/>
      <w:lvlText w:val=""/>
      <w:lvlJc w:val="left"/>
      <w:pPr>
        <w:ind w:left="1004" w:hanging="360"/>
      </w:pPr>
      <w:rPr>
        <w:rFonts w:ascii="Symbol" w:hAnsi="Symbol" w:hint="default"/>
      </w:rPr>
    </w:lvl>
    <w:lvl w:ilvl="1" w:tplc="CC7EA894" w:tentative="1">
      <w:start w:val="1"/>
      <w:numFmt w:val="bullet"/>
      <w:lvlText w:val="o"/>
      <w:lvlJc w:val="left"/>
      <w:pPr>
        <w:ind w:left="1724" w:hanging="360"/>
      </w:pPr>
      <w:rPr>
        <w:rFonts w:ascii="Courier New" w:hAnsi="Courier New" w:cs="Courier New" w:hint="default"/>
      </w:rPr>
    </w:lvl>
    <w:lvl w:ilvl="2" w:tplc="CC7EA894"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nsid w:val="74CC7506"/>
    <w:multiLevelType w:val="hybridMultilevel"/>
    <w:tmpl w:val="13D8A0F8"/>
    <w:lvl w:ilvl="0" w:tplc="04090001">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1">
    <w:nsid w:val="74ED7151"/>
    <w:multiLevelType w:val="multilevel"/>
    <w:tmpl w:val="F8244648"/>
    <w:numStyleLink w:val="StyleBulletedSymbolsymbolLeft025Hanging0252"/>
  </w:abstractNum>
  <w:abstractNum w:abstractNumId="122">
    <w:nsid w:val="76087586"/>
    <w:multiLevelType w:val="hybridMultilevel"/>
    <w:tmpl w:val="070E0682"/>
    <w:lvl w:ilvl="0" w:tplc="6ED6649A">
      <w:start w:val="1"/>
      <w:numFmt w:val="bullet"/>
      <w:lvlText w:val=""/>
      <w:lvlJc w:val="left"/>
      <w:pPr>
        <w:ind w:left="420" w:hanging="420"/>
      </w:pPr>
      <w:rPr>
        <w:rFonts w:ascii="Wingdings" w:hAnsi="Wingdings" w:hint="default"/>
      </w:rPr>
    </w:lvl>
    <w:lvl w:ilvl="1" w:tplc="EB8016AA" w:tentative="1">
      <w:start w:val="1"/>
      <w:numFmt w:val="bullet"/>
      <w:lvlText w:val=""/>
      <w:lvlJc w:val="left"/>
      <w:pPr>
        <w:ind w:left="840" w:hanging="420"/>
      </w:pPr>
      <w:rPr>
        <w:rFonts w:ascii="Wingdings" w:hAnsi="Wingdings" w:hint="default"/>
      </w:rPr>
    </w:lvl>
    <w:lvl w:ilvl="2" w:tplc="BF408200" w:tentative="1">
      <w:start w:val="1"/>
      <w:numFmt w:val="bullet"/>
      <w:lvlText w:val=""/>
      <w:lvlJc w:val="left"/>
      <w:pPr>
        <w:ind w:left="1260" w:hanging="420"/>
      </w:pPr>
      <w:rPr>
        <w:rFonts w:ascii="Wingdings" w:hAnsi="Wingdings" w:hint="default"/>
      </w:rPr>
    </w:lvl>
    <w:lvl w:ilvl="3" w:tplc="E0244ED4" w:tentative="1">
      <w:start w:val="1"/>
      <w:numFmt w:val="bullet"/>
      <w:lvlText w:val=""/>
      <w:lvlJc w:val="left"/>
      <w:pPr>
        <w:ind w:left="1680" w:hanging="420"/>
      </w:pPr>
      <w:rPr>
        <w:rFonts w:ascii="Wingdings" w:hAnsi="Wingdings" w:hint="default"/>
      </w:rPr>
    </w:lvl>
    <w:lvl w:ilvl="4" w:tplc="894A714A" w:tentative="1">
      <w:start w:val="1"/>
      <w:numFmt w:val="bullet"/>
      <w:lvlText w:val=""/>
      <w:lvlJc w:val="left"/>
      <w:pPr>
        <w:ind w:left="2100" w:hanging="420"/>
      </w:pPr>
      <w:rPr>
        <w:rFonts w:ascii="Wingdings" w:hAnsi="Wingdings" w:hint="default"/>
      </w:rPr>
    </w:lvl>
    <w:lvl w:ilvl="5" w:tplc="9852EB2E" w:tentative="1">
      <w:start w:val="1"/>
      <w:numFmt w:val="bullet"/>
      <w:lvlText w:val=""/>
      <w:lvlJc w:val="left"/>
      <w:pPr>
        <w:ind w:left="2520" w:hanging="420"/>
      </w:pPr>
      <w:rPr>
        <w:rFonts w:ascii="Wingdings" w:hAnsi="Wingdings" w:hint="default"/>
      </w:rPr>
    </w:lvl>
    <w:lvl w:ilvl="6" w:tplc="FF7A73A4" w:tentative="1">
      <w:start w:val="1"/>
      <w:numFmt w:val="bullet"/>
      <w:lvlText w:val=""/>
      <w:lvlJc w:val="left"/>
      <w:pPr>
        <w:ind w:left="2940" w:hanging="420"/>
      </w:pPr>
      <w:rPr>
        <w:rFonts w:ascii="Wingdings" w:hAnsi="Wingdings" w:hint="default"/>
      </w:rPr>
    </w:lvl>
    <w:lvl w:ilvl="7" w:tplc="B3F0B656" w:tentative="1">
      <w:start w:val="1"/>
      <w:numFmt w:val="bullet"/>
      <w:lvlText w:val=""/>
      <w:lvlJc w:val="left"/>
      <w:pPr>
        <w:ind w:left="3360" w:hanging="420"/>
      </w:pPr>
      <w:rPr>
        <w:rFonts w:ascii="Wingdings" w:hAnsi="Wingdings" w:hint="default"/>
      </w:rPr>
    </w:lvl>
    <w:lvl w:ilvl="8" w:tplc="85A0E5A0" w:tentative="1">
      <w:start w:val="1"/>
      <w:numFmt w:val="bullet"/>
      <w:lvlText w:val=""/>
      <w:lvlJc w:val="left"/>
      <w:pPr>
        <w:ind w:left="3780" w:hanging="420"/>
      </w:pPr>
      <w:rPr>
        <w:rFonts w:ascii="Wingdings" w:hAnsi="Wingdings" w:hint="default"/>
      </w:rPr>
    </w:lvl>
  </w:abstractNum>
  <w:abstractNum w:abstractNumId="123">
    <w:nsid w:val="768464E6"/>
    <w:multiLevelType w:val="hybridMultilevel"/>
    <w:tmpl w:val="776C0D06"/>
    <w:lvl w:ilvl="0" w:tplc="FDCAC52A">
      <w:start w:val="1"/>
      <w:numFmt w:val="bullet"/>
      <w:lvlText w:val=""/>
      <w:lvlJc w:val="left"/>
      <w:pPr>
        <w:ind w:left="720" w:hanging="360"/>
      </w:pPr>
      <w:rPr>
        <w:rFonts w:ascii="Symbol" w:hAnsi="Symbol" w:hint="default"/>
      </w:rPr>
    </w:lvl>
    <w:lvl w:ilvl="1" w:tplc="71AA2872">
      <w:start w:val="1"/>
      <w:numFmt w:val="bullet"/>
      <w:lvlText w:val=""/>
      <w:lvlJc w:val="left"/>
      <w:pPr>
        <w:ind w:left="1440" w:hanging="360"/>
      </w:pPr>
      <w:rPr>
        <w:rFonts w:ascii="Symbol" w:hAnsi="Symbol" w:hint="default"/>
      </w:rPr>
    </w:lvl>
    <w:lvl w:ilvl="2" w:tplc="0F08ECB0">
      <w:start w:val="1"/>
      <w:numFmt w:val="bullet"/>
      <w:pStyle w:val="RAN1bullet3"/>
      <w:lvlText w:val="o"/>
      <w:lvlJc w:val="left"/>
      <w:pPr>
        <w:ind w:left="2160" w:hanging="360"/>
      </w:pPr>
      <w:rPr>
        <w:rFonts w:ascii="Courier New" w:hAnsi="Courier New" w:cs="Courier New" w:hint="default"/>
      </w:rPr>
    </w:lvl>
    <w:lvl w:ilvl="3" w:tplc="BA00469E">
      <w:start w:val="1"/>
      <w:numFmt w:val="bullet"/>
      <w:lvlText w:val=""/>
      <w:lvlJc w:val="left"/>
      <w:pPr>
        <w:ind w:left="2880" w:hanging="360"/>
      </w:pPr>
      <w:rPr>
        <w:rFonts w:ascii="Symbol" w:hAnsi="Symbol" w:hint="default"/>
      </w:rPr>
    </w:lvl>
    <w:lvl w:ilvl="4" w:tplc="73D2C7AC" w:tentative="1">
      <w:start w:val="1"/>
      <w:numFmt w:val="bullet"/>
      <w:lvlText w:val="o"/>
      <w:lvlJc w:val="left"/>
      <w:pPr>
        <w:ind w:left="3600" w:hanging="360"/>
      </w:pPr>
      <w:rPr>
        <w:rFonts w:ascii="Courier New" w:hAnsi="Courier New" w:cs="Courier New" w:hint="default"/>
      </w:rPr>
    </w:lvl>
    <w:lvl w:ilvl="5" w:tplc="9B28E75E" w:tentative="1">
      <w:start w:val="1"/>
      <w:numFmt w:val="bullet"/>
      <w:lvlText w:val=""/>
      <w:lvlJc w:val="left"/>
      <w:pPr>
        <w:ind w:left="4320" w:hanging="360"/>
      </w:pPr>
      <w:rPr>
        <w:rFonts w:ascii="Wingdings" w:hAnsi="Wingdings" w:hint="default"/>
      </w:rPr>
    </w:lvl>
    <w:lvl w:ilvl="6" w:tplc="BF36FD48" w:tentative="1">
      <w:start w:val="1"/>
      <w:numFmt w:val="bullet"/>
      <w:lvlText w:val=""/>
      <w:lvlJc w:val="left"/>
      <w:pPr>
        <w:ind w:left="5040" w:hanging="360"/>
      </w:pPr>
      <w:rPr>
        <w:rFonts w:ascii="Symbol" w:hAnsi="Symbol" w:hint="default"/>
      </w:rPr>
    </w:lvl>
    <w:lvl w:ilvl="7" w:tplc="5DD422F8" w:tentative="1">
      <w:start w:val="1"/>
      <w:numFmt w:val="bullet"/>
      <w:lvlText w:val="o"/>
      <w:lvlJc w:val="left"/>
      <w:pPr>
        <w:ind w:left="5760" w:hanging="360"/>
      </w:pPr>
      <w:rPr>
        <w:rFonts w:ascii="Courier New" w:hAnsi="Courier New" w:cs="Courier New" w:hint="default"/>
      </w:rPr>
    </w:lvl>
    <w:lvl w:ilvl="8" w:tplc="E2BE0D86" w:tentative="1">
      <w:start w:val="1"/>
      <w:numFmt w:val="bullet"/>
      <w:lvlText w:val=""/>
      <w:lvlJc w:val="left"/>
      <w:pPr>
        <w:ind w:left="6480" w:hanging="360"/>
      </w:pPr>
      <w:rPr>
        <w:rFonts w:ascii="Wingdings" w:hAnsi="Wingdings" w:hint="default"/>
      </w:rPr>
    </w:lvl>
  </w:abstractNum>
  <w:abstractNum w:abstractNumId="124">
    <w:nsid w:val="779857B7"/>
    <w:multiLevelType w:val="hybridMultilevel"/>
    <w:tmpl w:val="780608AC"/>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nsid w:val="7BCE7021"/>
    <w:multiLevelType w:val="hybridMultilevel"/>
    <w:tmpl w:val="03D2F99E"/>
    <w:lvl w:ilvl="0" w:tplc="563A8314">
      <w:start w:val="1"/>
      <w:numFmt w:val="bullet"/>
      <w:lvlText w:val=""/>
      <w:lvlJc w:val="left"/>
      <w:pPr>
        <w:ind w:left="2160" w:hanging="360"/>
      </w:pPr>
      <w:rPr>
        <w:rFonts w:ascii="Symbol" w:hAnsi="Symbol" w:hint="default"/>
      </w:rPr>
    </w:lvl>
    <w:lvl w:ilvl="1" w:tplc="049C150C" w:tentative="1">
      <w:start w:val="1"/>
      <w:numFmt w:val="bullet"/>
      <w:lvlText w:val="o"/>
      <w:lvlJc w:val="left"/>
      <w:pPr>
        <w:ind w:left="2880" w:hanging="360"/>
      </w:pPr>
      <w:rPr>
        <w:rFonts w:ascii="Courier New" w:hAnsi="Courier New" w:cs="Courier New" w:hint="default"/>
      </w:rPr>
    </w:lvl>
    <w:lvl w:ilvl="2" w:tplc="E21610B8" w:tentative="1">
      <w:start w:val="1"/>
      <w:numFmt w:val="bullet"/>
      <w:lvlText w:val=""/>
      <w:lvlJc w:val="left"/>
      <w:pPr>
        <w:ind w:left="3600" w:hanging="360"/>
      </w:pPr>
      <w:rPr>
        <w:rFonts w:ascii="Wingdings" w:hAnsi="Wingdings" w:hint="default"/>
      </w:rPr>
    </w:lvl>
    <w:lvl w:ilvl="3" w:tplc="A296C462" w:tentative="1">
      <w:start w:val="1"/>
      <w:numFmt w:val="bullet"/>
      <w:lvlText w:val=""/>
      <w:lvlJc w:val="left"/>
      <w:pPr>
        <w:ind w:left="4320" w:hanging="360"/>
      </w:pPr>
      <w:rPr>
        <w:rFonts w:ascii="Symbol" w:hAnsi="Symbol" w:hint="default"/>
      </w:rPr>
    </w:lvl>
    <w:lvl w:ilvl="4" w:tplc="87C27FAA" w:tentative="1">
      <w:start w:val="1"/>
      <w:numFmt w:val="bullet"/>
      <w:lvlText w:val="o"/>
      <w:lvlJc w:val="left"/>
      <w:pPr>
        <w:ind w:left="5040" w:hanging="360"/>
      </w:pPr>
      <w:rPr>
        <w:rFonts w:ascii="Courier New" w:hAnsi="Courier New" w:cs="Courier New" w:hint="default"/>
      </w:rPr>
    </w:lvl>
    <w:lvl w:ilvl="5" w:tplc="34AC2CFC" w:tentative="1">
      <w:start w:val="1"/>
      <w:numFmt w:val="bullet"/>
      <w:lvlText w:val=""/>
      <w:lvlJc w:val="left"/>
      <w:pPr>
        <w:ind w:left="5760" w:hanging="360"/>
      </w:pPr>
      <w:rPr>
        <w:rFonts w:ascii="Wingdings" w:hAnsi="Wingdings" w:hint="default"/>
      </w:rPr>
    </w:lvl>
    <w:lvl w:ilvl="6" w:tplc="3D36A644" w:tentative="1">
      <w:start w:val="1"/>
      <w:numFmt w:val="bullet"/>
      <w:lvlText w:val=""/>
      <w:lvlJc w:val="left"/>
      <w:pPr>
        <w:ind w:left="6480" w:hanging="360"/>
      </w:pPr>
      <w:rPr>
        <w:rFonts w:ascii="Symbol" w:hAnsi="Symbol" w:hint="default"/>
      </w:rPr>
    </w:lvl>
    <w:lvl w:ilvl="7" w:tplc="E8AC8AAA" w:tentative="1">
      <w:start w:val="1"/>
      <w:numFmt w:val="bullet"/>
      <w:lvlText w:val="o"/>
      <w:lvlJc w:val="left"/>
      <w:pPr>
        <w:ind w:left="7200" w:hanging="360"/>
      </w:pPr>
      <w:rPr>
        <w:rFonts w:ascii="Courier New" w:hAnsi="Courier New" w:cs="Courier New" w:hint="default"/>
      </w:rPr>
    </w:lvl>
    <w:lvl w:ilvl="8" w:tplc="2A58FA18" w:tentative="1">
      <w:start w:val="1"/>
      <w:numFmt w:val="bullet"/>
      <w:lvlText w:val=""/>
      <w:lvlJc w:val="left"/>
      <w:pPr>
        <w:ind w:left="7920" w:hanging="360"/>
      </w:pPr>
      <w:rPr>
        <w:rFonts w:ascii="Wingdings" w:hAnsi="Wingdings" w:hint="default"/>
      </w:rPr>
    </w:lvl>
  </w:abstractNum>
  <w:abstractNum w:abstractNumId="128">
    <w:nsid w:val="7BD152A6"/>
    <w:multiLevelType w:val="hybridMultilevel"/>
    <w:tmpl w:val="009CCAF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9">
    <w:nsid w:val="7CC72676"/>
    <w:multiLevelType w:val="hybridMultilevel"/>
    <w:tmpl w:val="9912D724"/>
    <w:lvl w:ilvl="0" w:tplc="0409000F">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0">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nsid w:val="7E1422E7"/>
    <w:multiLevelType w:val="hybridMultilevel"/>
    <w:tmpl w:val="AFF0F63A"/>
    <w:lvl w:ilvl="0" w:tplc="F3D25CCC">
      <w:start w:val="1"/>
      <w:numFmt w:val="bullet"/>
      <w:lvlText w:val=""/>
      <w:lvlJc w:val="left"/>
      <w:pPr>
        <w:ind w:left="420" w:hanging="420"/>
      </w:pPr>
      <w:rPr>
        <w:rFonts w:ascii="Wingdings" w:hAnsi="Wingdings" w:hint="default"/>
      </w:rPr>
    </w:lvl>
    <w:lvl w:ilvl="1" w:tplc="82B49F0A" w:tentative="1">
      <w:start w:val="1"/>
      <w:numFmt w:val="bullet"/>
      <w:lvlText w:val=""/>
      <w:lvlJc w:val="left"/>
      <w:pPr>
        <w:ind w:left="840" w:hanging="420"/>
      </w:pPr>
      <w:rPr>
        <w:rFonts w:ascii="Wingdings" w:hAnsi="Wingdings" w:hint="default"/>
      </w:rPr>
    </w:lvl>
    <w:lvl w:ilvl="2" w:tplc="F230DA60" w:tentative="1">
      <w:start w:val="1"/>
      <w:numFmt w:val="bullet"/>
      <w:lvlText w:val=""/>
      <w:lvlJc w:val="left"/>
      <w:pPr>
        <w:ind w:left="1260" w:hanging="420"/>
      </w:pPr>
      <w:rPr>
        <w:rFonts w:ascii="Wingdings" w:hAnsi="Wingdings" w:hint="default"/>
      </w:rPr>
    </w:lvl>
    <w:lvl w:ilvl="3" w:tplc="27EA8C20" w:tentative="1">
      <w:start w:val="1"/>
      <w:numFmt w:val="bullet"/>
      <w:lvlText w:val=""/>
      <w:lvlJc w:val="left"/>
      <w:pPr>
        <w:ind w:left="1680" w:hanging="420"/>
      </w:pPr>
      <w:rPr>
        <w:rFonts w:ascii="Wingdings" w:hAnsi="Wingdings" w:hint="default"/>
      </w:rPr>
    </w:lvl>
    <w:lvl w:ilvl="4" w:tplc="4456194E" w:tentative="1">
      <w:start w:val="1"/>
      <w:numFmt w:val="bullet"/>
      <w:lvlText w:val=""/>
      <w:lvlJc w:val="left"/>
      <w:pPr>
        <w:ind w:left="2100" w:hanging="420"/>
      </w:pPr>
      <w:rPr>
        <w:rFonts w:ascii="Wingdings" w:hAnsi="Wingdings" w:hint="default"/>
      </w:rPr>
    </w:lvl>
    <w:lvl w:ilvl="5" w:tplc="262259D0" w:tentative="1">
      <w:start w:val="1"/>
      <w:numFmt w:val="bullet"/>
      <w:lvlText w:val=""/>
      <w:lvlJc w:val="left"/>
      <w:pPr>
        <w:ind w:left="2520" w:hanging="420"/>
      </w:pPr>
      <w:rPr>
        <w:rFonts w:ascii="Wingdings" w:hAnsi="Wingdings" w:hint="default"/>
      </w:rPr>
    </w:lvl>
    <w:lvl w:ilvl="6" w:tplc="19DE9C54" w:tentative="1">
      <w:start w:val="1"/>
      <w:numFmt w:val="bullet"/>
      <w:lvlText w:val=""/>
      <w:lvlJc w:val="left"/>
      <w:pPr>
        <w:ind w:left="2940" w:hanging="420"/>
      </w:pPr>
      <w:rPr>
        <w:rFonts w:ascii="Wingdings" w:hAnsi="Wingdings" w:hint="default"/>
      </w:rPr>
    </w:lvl>
    <w:lvl w:ilvl="7" w:tplc="C694C570" w:tentative="1">
      <w:start w:val="1"/>
      <w:numFmt w:val="bullet"/>
      <w:lvlText w:val=""/>
      <w:lvlJc w:val="left"/>
      <w:pPr>
        <w:ind w:left="3360" w:hanging="420"/>
      </w:pPr>
      <w:rPr>
        <w:rFonts w:ascii="Wingdings" w:hAnsi="Wingdings" w:hint="default"/>
      </w:rPr>
    </w:lvl>
    <w:lvl w:ilvl="8" w:tplc="FD8A531E" w:tentative="1">
      <w:start w:val="1"/>
      <w:numFmt w:val="bullet"/>
      <w:lvlText w:val=""/>
      <w:lvlJc w:val="left"/>
      <w:pPr>
        <w:ind w:left="3780" w:hanging="420"/>
      </w:pPr>
      <w:rPr>
        <w:rFonts w:ascii="Wingdings" w:hAnsi="Wingdings" w:hint="default"/>
      </w:rPr>
    </w:lvl>
  </w:abstractNum>
  <w:abstractNum w:abstractNumId="133">
    <w:nsid w:val="7E5F5D48"/>
    <w:multiLevelType w:val="hybridMultilevel"/>
    <w:tmpl w:val="9FBE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nsid w:val="7F3F623B"/>
    <w:multiLevelType w:val="hybridMultilevel"/>
    <w:tmpl w:val="2F72A8D0"/>
    <w:lvl w:ilvl="0" w:tplc="37FC0EA8">
      <w:start w:val="5"/>
      <w:numFmt w:val="bullet"/>
      <w:lvlText w:val="-"/>
      <w:lvlJc w:val="left"/>
      <w:pPr>
        <w:ind w:left="936" w:hanging="360"/>
      </w:pPr>
      <w:rPr>
        <w:rFonts w:ascii="Times New Roman" w:eastAsia="宋体" w:hAnsi="Times New Roman" w:cs="Times New Roman" w:hint="default"/>
      </w:rPr>
    </w:lvl>
    <w:lvl w:ilvl="1" w:tplc="91783CD2" w:tentative="1">
      <w:start w:val="1"/>
      <w:numFmt w:val="bullet"/>
      <w:lvlText w:val="o"/>
      <w:lvlJc w:val="left"/>
      <w:pPr>
        <w:ind w:left="1656" w:hanging="360"/>
      </w:pPr>
      <w:rPr>
        <w:rFonts w:ascii="Courier New" w:hAnsi="Courier New" w:cs="Courier New" w:hint="default"/>
      </w:rPr>
    </w:lvl>
    <w:lvl w:ilvl="2" w:tplc="ABDE099E" w:tentative="1">
      <w:start w:val="1"/>
      <w:numFmt w:val="bullet"/>
      <w:lvlText w:val=""/>
      <w:lvlJc w:val="left"/>
      <w:pPr>
        <w:ind w:left="2376" w:hanging="360"/>
      </w:pPr>
      <w:rPr>
        <w:rFonts w:ascii="Wingdings" w:hAnsi="Wingdings" w:hint="default"/>
      </w:rPr>
    </w:lvl>
    <w:lvl w:ilvl="3" w:tplc="617EB8E4" w:tentative="1">
      <w:start w:val="1"/>
      <w:numFmt w:val="bullet"/>
      <w:lvlText w:val=""/>
      <w:lvlJc w:val="left"/>
      <w:pPr>
        <w:ind w:left="3096" w:hanging="360"/>
      </w:pPr>
      <w:rPr>
        <w:rFonts w:ascii="Symbol" w:hAnsi="Symbol" w:hint="default"/>
      </w:rPr>
    </w:lvl>
    <w:lvl w:ilvl="4" w:tplc="A0A69D04" w:tentative="1">
      <w:start w:val="1"/>
      <w:numFmt w:val="bullet"/>
      <w:lvlText w:val="o"/>
      <w:lvlJc w:val="left"/>
      <w:pPr>
        <w:ind w:left="3816" w:hanging="360"/>
      </w:pPr>
      <w:rPr>
        <w:rFonts w:ascii="Courier New" w:hAnsi="Courier New" w:cs="Courier New" w:hint="default"/>
      </w:rPr>
    </w:lvl>
    <w:lvl w:ilvl="5" w:tplc="1AF816F4" w:tentative="1">
      <w:start w:val="1"/>
      <w:numFmt w:val="bullet"/>
      <w:lvlText w:val=""/>
      <w:lvlJc w:val="left"/>
      <w:pPr>
        <w:ind w:left="4536" w:hanging="360"/>
      </w:pPr>
      <w:rPr>
        <w:rFonts w:ascii="Wingdings" w:hAnsi="Wingdings" w:hint="default"/>
      </w:rPr>
    </w:lvl>
    <w:lvl w:ilvl="6" w:tplc="11D67FE0" w:tentative="1">
      <w:start w:val="1"/>
      <w:numFmt w:val="bullet"/>
      <w:lvlText w:val=""/>
      <w:lvlJc w:val="left"/>
      <w:pPr>
        <w:ind w:left="5256" w:hanging="360"/>
      </w:pPr>
      <w:rPr>
        <w:rFonts w:ascii="Symbol" w:hAnsi="Symbol" w:hint="default"/>
      </w:rPr>
    </w:lvl>
    <w:lvl w:ilvl="7" w:tplc="19E024AE" w:tentative="1">
      <w:start w:val="1"/>
      <w:numFmt w:val="bullet"/>
      <w:lvlText w:val="o"/>
      <w:lvlJc w:val="left"/>
      <w:pPr>
        <w:ind w:left="5976" w:hanging="360"/>
      </w:pPr>
      <w:rPr>
        <w:rFonts w:ascii="Courier New" w:hAnsi="Courier New" w:cs="Courier New" w:hint="default"/>
      </w:rPr>
    </w:lvl>
    <w:lvl w:ilvl="8" w:tplc="83AAAE86" w:tentative="1">
      <w:start w:val="1"/>
      <w:numFmt w:val="bullet"/>
      <w:lvlText w:val=""/>
      <w:lvlJc w:val="left"/>
      <w:pPr>
        <w:ind w:left="6696" w:hanging="360"/>
      </w:pPr>
      <w:rPr>
        <w:rFonts w:ascii="Wingdings" w:hAnsi="Wingdings" w:hint="default"/>
      </w:rPr>
    </w:lvl>
  </w:abstractNum>
  <w:num w:numId="1">
    <w:abstractNumId w:val="42"/>
  </w:num>
  <w:num w:numId="2">
    <w:abstractNumId w:val="6"/>
  </w:num>
  <w:num w:numId="3">
    <w:abstractNumId w:val="57"/>
  </w:num>
  <w:num w:numId="4">
    <w:abstractNumId w:val="110"/>
  </w:num>
  <w:num w:numId="5">
    <w:abstractNumId w:val="117"/>
  </w:num>
  <w:num w:numId="6">
    <w:abstractNumId w:val="123"/>
  </w:num>
  <w:num w:numId="7">
    <w:abstractNumId w:val="4"/>
  </w:num>
  <w:num w:numId="8">
    <w:abstractNumId w:val="122"/>
  </w:num>
  <w:num w:numId="9">
    <w:abstractNumId w:val="6"/>
    <w:lvlOverride w:ilvl="0">
      <w:startOverride w:val="2"/>
    </w:lvlOverride>
    <w:lvlOverride w:ilvl="1">
      <w:startOverride w:val="3"/>
    </w:lvlOverride>
  </w:num>
  <w:num w:numId="10">
    <w:abstractNumId w:val="82"/>
  </w:num>
  <w:num w:numId="11">
    <w:abstractNumId w:val="54"/>
  </w:num>
  <w:num w:numId="12">
    <w:abstractNumId w:val="35"/>
  </w:num>
  <w:num w:numId="13">
    <w:abstractNumId w:val="23"/>
  </w:num>
  <w:num w:numId="14">
    <w:abstractNumId w:val="13"/>
  </w:num>
  <w:num w:numId="15">
    <w:abstractNumId w:val="127"/>
  </w:num>
  <w:num w:numId="16">
    <w:abstractNumId w:val="79"/>
  </w:num>
  <w:num w:numId="17">
    <w:abstractNumId w:val="22"/>
  </w:num>
  <w:num w:numId="18">
    <w:abstractNumId w:val="32"/>
  </w:num>
  <w:num w:numId="19">
    <w:abstractNumId w:val="91"/>
  </w:num>
  <w:num w:numId="20">
    <w:abstractNumId w:val="121"/>
  </w:num>
  <w:num w:numId="21">
    <w:abstractNumId w:val="101"/>
  </w:num>
  <w:num w:numId="22">
    <w:abstractNumId w:val="38"/>
  </w:num>
  <w:num w:numId="23">
    <w:abstractNumId w:val="76"/>
  </w:num>
  <w:num w:numId="24">
    <w:abstractNumId w:val="106"/>
  </w:num>
  <w:num w:numId="25">
    <w:abstractNumId w:val="128"/>
  </w:num>
  <w:num w:numId="26">
    <w:abstractNumId w:val="103"/>
  </w:num>
  <w:num w:numId="27">
    <w:abstractNumId w:val="115"/>
  </w:num>
  <w:num w:numId="28">
    <w:abstractNumId w:val="40"/>
  </w:num>
  <w:num w:numId="29">
    <w:abstractNumId w:val="70"/>
  </w:num>
  <w:num w:numId="30">
    <w:abstractNumId w:val="111"/>
  </w:num>
  <w:num w:numId="31">
    <w:abstractNumId w:val="104"/>
  </w:num>
  <w:num w:numId="32">
    <w:abstractNumId w:val="51"/>
  </w:num>
  <w:num w:numId="33">
    <w:abstractNumId w:val="81"/>
  </w:num>
  <w:num w:numId="34">
    <w:abstractNumId w:val="92"/>
  </w:num>
  <w:num w:numId="35">
    <w:abstractNumId w:val="11"/>
  </w:num>
  <w:num w:numId="36">
    <w:abstractNumId w:val="93"/>
  </w:num>
  <w:num w:numId="37">
    <w:abstractNumId w:val="8"/>
  </w:num>
  <w:num w:numId="38">
    <w:abstractNumId w:val="29"/>
  </w:num>
  <w:num w:numId="39">
    <w:abstractNumId w:val="94"/>
  </w:num>
  <w:num w:numId="40">
    <w:abstractNumId w:val="39"/>
  </w:num>
  <w:num w:numId="41">
    <w:abstractNumId w:val="95"/>
  </w:num>
  <w:num w:numId="42">
    <w:abstractNumId w:val="49"/>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3"/>
  </w:num>
  <w:num w:numId="46">
    <w:abstractNumId w:val="27"/>
  </w:num>
  <w:num w:numId="47">
    <w:abstractNumId w:val="77"/>
  </w:num>
  <w:num w:numId="48">
    <w:abstractNumId w:val="99"/>
  </w:num>
  <w:num w:numId="49">
    <w:abstractNumId w:val="52"/>
  </w:num>
  <w:num w:numId="50">
    <w:abstractNumId w:val="86"/>
  </w:num>
  <w:num w:numId="51">
    <w:abstractNumId w:val="126"/>
  </w:num>
  <w:num w:numId="52">
    <w:abstractNumId w:val="74"/>
  </w:num>
  <w:num w:numId="53">
    <w:abstractNumId w:val="97"/>
  </w:num>
  <w:num w:numId="54">
    <w:abstractNumId w:val="30"/>
  </w:num>
  <w:num w:numId="55">
    <w:abstractNumId w:val="134"/>
  </w:num>
  <w:num w:numId="56">
    <w:abstractNumId w:val="112"/>
  </w:num>
  <w:num w:numId="57">
    <w:abstractNumId w:val="124"/>
  </w:num>
  <w:num w:numId="58">
    <w:abstractNumId w:val="125"/>
  </w:num>
  <w:num w:numId="59">
    <w:abstractNumId w:val="71"/>
  </w:num>
  <w:num w:numId="60">
    <w:abstractNumId w:val="36"/>
  </w:num>
  <w:num w:numId="61">
    <w:abstractNumId w:val="18"/>
  </w:num>
  <w:num w:numId="62">
    <w:abstractNumId w:val="107"/>
  </w:num>
  <w:num w:numId="63">
    <w:abstractNumId w:val="20"/>
  </w:num>
  <w:num w:numId="64">
    <w:abstractNumId w:val="135"/>
  </w:num>
  <w:num w:numId="65">
    <w:abstractNumId w:val="43"/>
  </w:num>
  <w:num w:numId="66">
    <w:abstractNumId w:val="15"/>
  </w:num>
  <w:num w:numId="67">
    <w:abstractNumId w:val="85"/>
  </w:num>
  <w:num w:numId="68">
    <w:abstractNumId w:val="105"/>
  </w:num>
  <w:num w:numId="69">
    <w:abstractNumId w:val="72"/>
  </w:num>
  <w:num w:numId="70">
    <w:abstractNumId w:val="47"/>
  </w:num>
  <w:num w:numId="71">
    <w:abstractNumId w:val="7"/>
  </w:num>
  <w:num w:numId="72">
    <w:abstractNumId w:val="131"/>
  </w:num>
  <w:num w:numId="73">
    <w:abstractNumId w:val="21"/>
  </w:num>
  <w:num w:numId="74">
    <w:abstractNumId w:val="129"/>
  </w:num>
  <w:num w:numId="75">
    <w:abstractNumId w:val="59"/>
  </w:num>
  <w:num w:numId="76">
    <w:abstractNumId w:val="12"/>
  </w:num>
  <w:num w:numId="77">
    <w:abstractNumId w:val="44"/>
  </w:num>
  <w:num w:numId="78">
    <w:abstractNumId w:val="24"/>
  </w:num>
  <w:num w:numId="79">
    <w:abstractNumId w:val="61"/>
  </w:num>
  <w:num w:numId="80">
    <w:abstractNumId w:val="130"/>
  </w:num>
  <w:num w:numId="81">
    <w:abstractNumId w:val="69"/>
  </w:num>
  <w:num w:numId="82">
    <w:abstractNumId w:val="63"/>
  </w:num>
  <w:num w:numId="83">
    <w:abstractNumId w:val="78"/>
  </w:num>
  <w:num w:numId="84">
    <w:abstractNumId w:val="113"/>
  </w:num>
  <w:num w:numId="85">
    <w:abstractNumId w:val="5"/>
  </w:num>
  <w:num w:numId="86">
    <w:abstractNumId w:val="50"/>
  </w:num>
  <w:num w:numId="87">
    <w:abstractNumId w:val="100"/>
  </w:num>
  <w:num w:numId="88">
    <w:abstractNumId w:val="65"/>
  </w:num>
  <w:num w:numId="89">
    <w:abstractNumId w:val="68"/>
  </w:num>
  <w:num w:numId="90">
    <w:abstractNumId w:val="119"/>
  </w:num>
  <w:num w:numId="91">
    <w:abstractNumId w:val="25"/>
  </w:num>
  <w:num w:numId="92">
    <w:abstractNumId w:val="1"/>
  </w:num>
  <w:num w:numId="93">
    <w:abstractNumId w:val="120"/>
  </w:num>
  <w:num w:numId="94">
    <w:abstractNumId w:val="64"/>
  </w:num>
  <w:num w:numId="95">
    <w:abstractNumId w:val="87"/>
  </w:num>
  <w:num w:numId="96">
    <w:abstractNumId w:val="58"/>
  </w:num>
  <w:num w:numId="97">
    <w:abstractNumId w:val="16"/>
  </w:num>
  <w:num w:numId="98">
    <w:abstractNumId w:val="109"/>
  </w:num>
  <w:num w:numId="99">
    <w:abstractNumId w:val="75"/>
  </w:num>
  <w:num w:numId="100">
    <w:abstractNumId w:val="90"/>
  </w:num>
  <w:num w:numId="101">
    <w:abstractNumId w:val="108"/>
  </w:num>
  <w:num w:numId="102">
    <w:abstractNumId w:val="83"/>
  </w:num>
  <w:num w:numId="103">
    <w:abstractNumId w:val="33"/>
  </w:num>
  <w:num w:numId="104">
    <w:abstractNumId w:val="53"/>
  </w:num>
  <w:num w:numId="105">
    <w:abstractNumId w:val="48"/>
  </w:num>
  <w:num w:numId="106">
    <w:abstractNumId w:val="89"/>
  </w:num>
  <w:num w:numId="107">
    <w:abstractNumId w:val="17"/>
  </w:num>
  <w:num w:numId="108">
    <w:abstractNumId w:val="80"/>
  </w:num>
  <w:num w:numId="109">
    <w:abstractNumId w:val="66"/>
  </w:num>
  <w:num w:numId="110">
    <w:abstractNumId w:val="56"/>
  </w:num>
  <w:num w:numId="111">
    <w:abstractNumId w:val="46"/>
  </w:num>
  <w:num w:numId="112">
    <w:abstractNumId w:val="98"/>
  </w:num>
  <w:num w:numId="113">
    <w:abstractNumId w:val="55"/>
  </w:num>
  <w:num w:numId="114">
    <w:abstractNumId w:val="62"/>
  </w:num>
  <w:num w:numId="115">
    <w:abstractNumId w:val="88"/>
  </w:num>
  <w:num w:numId="116">
    <w:abstractNumId w:val="67"/>
  </w:num>
  <w:num w:numId="117">
    <w:abstractNumId w:val="10"/>
  </w:num>
  <w:num w:numId="118">
    <w:abstractNumId w:val="118"/>
  </w:num>
  <w:num w:numId="119">
    <w:abstractNumId w:val="84"/>
  </w:num>
  <w:num w:numId="120">
    <w:abstractNumId w:val="96"/>
  </w:num>
  <w:num w:numId="121">
    <w:abstractNumId w:val="73"/>
  </w:num>
  <w:num w:numId="122">
    <w:abstractNumId w:val="9"/>
  </w:num>
  <w:num w:numId="12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5"/>
  </w:num>
  <w:num w:numId="125">
    <w:abstractNumId w:val="60"/>
  </w:num>
  <w:num w:numId="126">
    <w:abstractNumId w:val="28"/>
  </w:num>
  <w:num w:numId="127">
    <w:abstractNumId w:val="132"/>
  </w:num>
  <w:num w:numId="128">
    <w:abstractNumId w:val="34"/>
  </w:num>
  <w:num w:numId="129">
    <w:abstractNumId w:val="37"/>
  </w:num>
  <w:num w:numId="130">
    <w:abstractNumId w:val="26"/>
  </w:num>
  <w:num w:numId="131">
    <w:abstractNumId w:val="19"/>
  </w:num>
  <w:num w:numId="132">
    <w:abstractNumId w:val="133"/>
  </w:num>
  <w:num w:numId="133">
    <w:abstractNumId w:val="102"/>
  </w:num>
  <w:num w:numId="134">
    <w:abstractNumId w:val="114"/>
  </w:num>
  <w:num w:numId="135">
    <w:abstractNumId w:val="2"/>
  </w:num>
  <w:num w:numId="136">
    <w:abstractNumId w:val="31"/>
  </w:num>
  <w:num w:numId="137">
    <w:abstractNumId w:val="41"/>
  </w:num>
  <w:num w:numId="138">
    <w:abstractNumId w:val="14"/>
  </w:num>
  <w:num w:numId="139">
    <w:abstractNumId w:val="116"/>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de Wu (吳威德)">
    <w15:presenceInfo w15:providerId="AD" w15:userId="S-1-5-21-1711831044-1024940897-1435325219-61048"/>
  </w15:person>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C87"/>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A83"/>
    <w:rsid w:val="00085F08"/>
    <w:rsid w:val="000862BA"/>
    <w:rsid w:val="000862F6"/>
    <w:rsid w:val="0008671D"/>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1A1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7D8"/>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3E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745"/>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6AB"/>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968"/>
    <w:rsid w:val="002D3D37"/>
    <w:rsid w:val="002D425A"/>
    <w:rsid w:val="002D4314"/>
    <w:rsid w:val="002D4591"/>
    <w:rsid w:val="002D48B8"/>
    <w:rsid w:val="002D4997"/>
    <w:rsid w:val="002D4A54"/>
    <w:rsid w:val="002D4B60"/>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6780"/>
    <w:rsid w:val="003367C5"/>
    <w:rsid w:val="003367CD"/>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2A2"/>
    <w:rsid w:val="00377397"/>
    <w:rsid w:val="00377463"/>
    <w:rsid w:val="0037757C"/>
    <w:rsid w:val="003775BD"/>
    <w:rsid w:val="00377ABC"/>
    <w:rsid w:val="00377B14"/>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8F9"/>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55B"/>
    <w:rsid w:val="005815D2"/>
    <w:rsid w:val="005818D4"/>
    <w:rsid w:val="005819D7"/>
    <w:rsid w:val="00581AB8"/>
    <w:rsid w:val="00581C3D"/>
    <w:rsid w:val="00581C6E"/>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8BD"/>
    <w:rsid w:val="005D5933"/>
    <w:rsid w:val="005D5D5C"/>
    <w:rsid w:val="005D5E46"/>
    <w:rsid w:val="005D609E"/>
    <w:rsid w:val="005D64A5"/>
    <w:rsid w:val="005D6929"/>
    <w:rsid w:val="005D6B30"/>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9BE"/>
    <w:rsid w:val="00671B4F"/>
    <w:rsid w:val="00671E66"/>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503D"/>
    <w:rsid w:val="006B5111"/>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7B5"/>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7C4"/>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562"/>
    <w:rsid w:val="008E2B47"/>
    <w:rsid w:val="008E2E8C"/>
    <w:rsid w:val="008E3278"/>
    <w:rsid w:val="008E36E0"/>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0B36"/>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47D"/>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D7D"/>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BF"/>
    <w:rsid w:val="00A57BD6"/>
    <w:rsid w:val="00A57EC0"/>
    <w:rsid w:val="00A57F96"/>
    <w:rsid w:val="00A60145"/>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367"/>
    <w:rsid w:val="00B86557"/>
    <w:rsid w:val="00B86D87"/>
    <w:rsid w:val="00B87855"/>
    <w:rsid w:val="00B87A27"/>
    <w:rsid w:val="00B87C60"/>
    <w:rsid w:val="00B90165"/>
    <w:rsid w:val="00B907F6"/>
    <w:rsid w:val="00B90960"/>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27"/>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91C"/>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726"/>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87C"/>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293"/>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AC1"/>
    <w:rsid w:val="00FB4F43"/>
    <w:rsid w:val="00FB5201"/>
    <w:rsid w:val="00FB52FD"/>
    <w:rsid w:val="00FB53B1"/>
    <w:rsid w:val="00FB579D"/>
    <w:rsid w:val="00FB57A7"/>
    <w:rsid w:val="00FB5A6F"/>
    <w:rsid w:val="00FB5CDA"/>
    <w:rsid w:val="00FB67CA"/>
    <w:rsid w:val="00FB7284"/>
    <w:rsid w:val="00FB72CB"/>
    <w:rsid w:val="00FB73A3"/>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4E42"/>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0EA"/>
    <w:rsid w:val="00FE0477"/>
    <w:rsid w:val="00FE0510"/>
    <w:rsid w:val="00FE0657"/>
    <w:rsid w:val="00FE08F4"/>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E6"/>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79"/>
      </w:numPr>
    </w:pPr>
  </w:style>
  <w:style w:type="paragraph" w:customStyle="1" w:styleId="reference">
    <w:name w:val="reference"/>
    <w:basedOn w:val="a"/>
    <w:rsid w:val="000D5071"/>
    <w:pPr>
      <w:widowControl w:val="0"/>
      <w:numPr>
        <w:numId w:val="93"/>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94"/>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79"/>
      </w:numPr>
    </w:pPr>
  </w:style>
  <w:style w:type="paragraph" w:customStyle="1" w:styleId="reference">
    <w:name w:val="reference"/>
    <w:basedOn w:val="a"/>
    <w:rsid w:val="000D5071"/>
    <w:pPr>
      <w:widowControl w:val="0"/>
      <w:numPr>
        <w:numId w:val="93"/>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94"/>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8037345">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77989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05047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16CD9C8-56D8-4B01-A767-211130C38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oppo</cp:lastModifiedBy>
  <cp:revision>4</cp:revision>
  <cp:lastPrinted>2017-03-25T00:57:00Z</cp:lastPrinted>
  <dcterms:created xsi:type="dcterms:W3CDTF">2019-03-11T09:23:00Z</dcterms:created>
  <dcterms:modified xsi:type="dcterms:W3CDTF">2019-03-11T09:24:00Z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